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330C0" w14:textId="4FDA4D4B" w:rsidR="001F0990" w:rsidRDefault="007C3053">
      <w:pPr>
        <w:spacing w:before="71"/>
        <w:ind w:left="193"/>
        <w:rPr>
          <w:b/>
          <w:sz w:val="32"/>
        </w:rPr>
      </w:pPr>
      <w:r>
        <w:rPr>
          <w:noProof/>
        </w:rPr>
        <mc:AlternateContent>
          <mc:Choice Requires="wpg">
            <w:drawing>
              <wp:anchor distT="0" distB="0" distL="114300" distR="114300" simplePos="0" relativeHeight="251421696" behindDoc="1" locked="0" layoutInCell="1" allowOverlap="1" wp14:anchorId="6D721012" wp14:editId="68F9BD26">
                <wp:simplePos x="0" y="0"/>
                <wp:positionH relativeFrom="page">
                  <wp:posOffset>3432175</wp:posOffset>
                </wp:positionH>
                <wp:positionV relativeFrom="paragraph">
                  <wp:posOffset>3997960</wp:posOffset>
                </wp:positionV>
                <wp:extent cx="299085" cy="199390"/>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085" cy="199390"/>
                          <a:chOff x="5405" y="6296"/>
                          <a:chExt cx="471" cy="314"/>
                        </a:xfrm>
                      </wpg:grpSpPr>
                      <wps:wsp>
                        <wps:cNvPr id="8" name="Freeform 10"/>
                        <wps:cNvSpPr>
                          <a:spLocks/>
                        </wps:cNvSpPr>
                        <wps:spPr bwMode="auto">
                          <a:xfrm>
                            <a:off x="5412" y="6303"/>
                            <a:ext cx="456" cy="299"/>
                          </a:xfrm>
                          <a:custGeom>
                            <a:avLst/>
                            <a:gdLst>
                              <a:gd name="T0" fmla="+- 0 5754 5412"/>
                              <a:gd name="T1" fmla="*/ T0 w 456"/>
                              <a:gd name="T2" fmla="+- 0 6303 6303"/>
                              <a:gd name="T3" fmla="*/ 6303 h 299"/>
                              <a:gd name="T4" fmla="+- 0 5754 5412"/>
                              <a:gd name="T5" fmla="*/ T4 w 456"/>
                              <a:gd name="T6" fmla="+- 0 6378 6303"/>
                              <a:gd name="T7" fmla="*/ 6378 h 299"/>
                              <a:gd name="T8" fmla="+- 0 5412 5412"/>
                              <a:gd name="T9" fmla="*/ T8 w 456"/>
                              <a:gd name="T10" fmla="+- 0 6378 6303"/>
                              <a:gd name="T11" fmla="*/ 6378 h 299"/>
                              <a:gd name="T12" fmla="+- 0 5412 5412"/>
                              <a:gd name="T13" fmla="*/ T12 w 456"/>
                              <a:gd name="T14" fmla="+- 0 6527 6303"/>
                              <a:gd name="T15" fmla="*/ 6527 h 299"/>
                              <a:gd name="T16" fmla="+- 0 5754 5412"/>
                              <a:gd name="T17" fmla="*/ T16 w 456"/>
                              <a:gd name="T18" fmla="+- 0 6527 6303"/>
                              <a:gd name="T19" fmla="*/ 6527 h 299"/>
                              <a:gd name="T20" fmla="+- 0 5754 5412"/>
                              <a:gd name="T21" fmla="*/ T20 w 456"/>
                              <a:gd name="T22" fmla="+- 0 6602 6303"/>
                              <a:gd name="T23" fmla="*/ 6602 h 299"/>
                              <a:gd name="T24" fmla="+- 0 5868 5412"/>
                              <a:gd name="T25" fmla="*/ T24 w 456"/>
                              <a:gd name="T26" fmla="+- 0 6453 6303"/>
                              <a:gd name="T27" fmla="*/ 6453 h 299"/>
                              <a:gd name="T28" fmla="+- 0 5754 5412"/>
                              <a:gd name="T29" fmla="*/ T28 w 456"/>
                              <a:gd name="T30" fmla="+- 0 6303 6303"/>
                              <a:gd name="T31" fmla="*/ 6303 h 2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6" h="299">
                                <a:moveTo>
                                  <a:pt x="342" y="0"/>
                                </a:moveTo>
                                <a:lnTo>
                                  <a:pt x="342" y="75"/>
                                </a:lnTo>
                                <a:lnTo>
                                  <a:pt x="0" y="75"/>
                                </a:lnTo>
                                <a:lnTo>
                                  <a:pt x="0" y="224"/>
                                </a:lnTo>
                                <a:lnTo>
                                  <a:pt x="342" y="224"/>
                                </a:lnTo>
                                <a:lnTo>
                                  <a:pt x="342" y="299"/>
                                </a:lnTo>
                                <a:lnTo>
                                  <a:pt x="456" y="150"/>
                                </a:lnTo>
                                <a:lnTo>
                                  <a:pt x="342"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5412" y="6303"/>
                            <a:ext cx="456" cy="299"/>
                          </a:xfrm>
                          <a:custGeom>
                            <a:avLst/>
                            <a:gdLst>
                              <a:gd name="T0" fmla="+- 0 5412 5412"/>
                              <a:gd name="T1" fmla="*/ T0 w 456"/>
                              <a:gd name="T2" fmla="+- 0 6378 6303"/>
                              <a:gd name="T3" fmla="*/ 6378 h 299"/>
                              <a:gd name="T4" fmla="+- 0 5754 5412"/>
                              <a:gd name="T5" fmla="*/ T4 w 456"/>
                              <a:gd name="T6" fmla="+- 0 6378 6303"/>
                              <a:gd name="T7" fmla="*/ 6378 h 299"/>
                              <a:gd name="T8" fmla="+- 0 5754 5412"/>
                              <a:gd name="T9" fmla="*/ T8 w 456"/>
                              <a:gd name="T10" fmla="+- 0 6303 6303"/>
                              <a:gd name="T11" fmla="*/ 6303 h 299"/>
                              <a:gd name="T12" fmla="+- 0 5868 5412"/>
                              <a:gd name="T13" fmla="*/ T12 w 456"/>
                              <a:gd name="T14" fmla="+- 0 6453 6303"/>
                              <a:gd name="T15" fmla="*/ 6453 h 299"/>
                              <a:gd name="T16" fmla="+- 0 5754 5412"/>
                              <a:gd name="T17" fmla="*/ T16 w 456"/>
                              <a:gd name="T18" fmla="+- 0 6602 6303"/>
                              <a:gd name="T19" fmla="*/ 6602 h 299"/>
                              <a:gd name="T20" fmla="+- 0 5754 5412"/>
                              <a:gd name="T21" fmla="*/ T20 w 456"/>
                              <a:gd name="T22" fmla="+- 0 6527 6303"/>
                              <a:gd name="T23" fmla="*/ 6527 h 299"/>
                              <a:gd name="T24" fmla="+- 0 5412 5412"/>
                              <a:gd name="T25" fmla="*/ T24 w 456"/>
                              <a:gd name="T26" fmla="+- 0 6527 6303"/>
                              <a:gd name="T27" fmla="*/ 6527 h 299"/>
                              <a:gd name="T28" fmla="+- 0 5412 5412"/>
                              <a:gd name="T29" fmla="*/ T28 w 456"/>
                              <a:gd name="T30" fmla="+- 0 6378 6303"/>
                              <a:gd name="T31" fmla="*/ 6378 h 2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6" h="299">
                                <a:moveTo>
                                  <a:pt x="0" y="75"/>
                                </a:moveTo>
                                <a:lnTo>
                                  <a:pt x="342" y="75"/>
                                </a:lnTo>
                                <a:lnTo>
                                  <a:pt x="342" y="0"/>
                                </a:lnTo>
                                <a:lnTo>
                                  <a:pt x="456" y="150"/>
                                </a:lnTo>
                                <a:lnTo>
                                  <a:pt x="342" y="299"/>
                                </a:lnTo>
                                <a:lnTo>
                                  <a:pt x="342" y="224"/>
                                </a:lnTo>
                                <a:lnTo>
                                  <a:pt x="0" y="224"/>
                                </a:lnTo>
                                <a:lnTo>
                                  <a:pt x="0" y="75"/>
                                </a:lnTo>
                                <a:close/>
                              </a:path>
                            </a:pathLst>
                          </a:custGeom>
                          <a:noFill/>
                          <a:ln w="9525">
                            <a:solidFill>
                              <a:srgbClr val="006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A4DEFE" id="Group 8" o:spid="_x0000_s1026" style="position:absolute;margin-left:270.25pt;margin-top:314.8pt;width:23.55pt;height:15.7pt;z-index:-251894784;mso-position-horizontal-relative:page" coordorigin="5405,6296" coordsize="47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">
                <v:shape id="Freeform 10" o:spid="_x0000_s1027" style="position:absolute;left:5412;top:6303;width:456;height:299;visibility:visible;mso-wrap-style:square;v-text-anchor:top" coordsize="4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" path="m342,r,75l,75,,224r342,l342,299,456,150,342,xe" fillcolor="#060" stroked="f">
                  <v:path arrowok="t" o:connecttype="custom" o:connectlocs="342,6303;342,6378;0,6378;0,6527;342,6527;342,6602;456,6453;342,6303" o:connectangles="0,0,0,0,0,0,0,0"/>
                </v:shape>
                <v:shape id="Freeform 9" o:spid="_x0000_s1028" style="position:absolute;left:5412;top:6303;width:456;height:299;visibility:visible;mso-wrap-style:square;v-text-anchor:top" coordsize="4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" path="m,75r342,l342,,456,150,342,299r,-75l,224,,75xe" filled="f" strokecolor="#060">
                  <v:path arrowok="t" o:connecttype="custom" o:connectlocs="0,6378;342,6378;342,6303;456,6453;342,6602;342,6527;0,6527;0,6378" o:connectangles="0,0,0,0,0,0,0,0"/>
                </v:shape>
                <w10:wrap anchorx="page"/>
              </v:group>
            </w:pict>
          </mc:Fallback>
        </mc:AlternateContent>
      </w:r>
      <w:bookmarkStart w:id="0" w:name="Ansøgning_om_forlængelse_af_uddannelsest"/>
      <w:bookmarkEnd w:id="0"/>
      <w:r>
        <w:rPr>
          <w:b/>
          <w:sz w:val="40"/>
        </w:rPr>
        <w:t>A</w:t>
      </w:r>
      <w:r>
        <w:rPr>
          <w:b/>
          <w:sz w:val="32"/>
        </w:rPr>
        <w:t>NSØGNING OM FORLÆNGELSE AF UDDANNELSESTIDEN</w:t>
      </w:r>
    </w:p>
    <w:p w14:paraId="6D2224F1" w14:textId="77777777" w:rsidR="001F0990" w:rsidRDefault="001F0990">
      <w:pPr>
        <w:pStyle w:val="Brdtekst"/>
        <w:spacing w:before="8" w:after="1"/>
        <w:rPr>
          <w:b/>
          <w:sz w:val="23"/>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7"/>
        <w:gridCol w:w="3493"/>
        <w:gridCol w:w="4890"/>
      </w:tblGrid>
      <w:tr w:rsidR="001F0990" w14:paraId="0422285A" w14:textId="77777777">
        <w:trPr>
          <w:trHeight w:val="465"/>
        </w:trPr>
        <w:tc>
          <w:tcPr>
            <w:tcW w:w="9780" w:type="dxa"/>
            <w:gridSpan w:val="3"/>
            <w:shd w:val="clear" w:color="auto" w:fill="008000"/>
          </w:tcPr>
          <w:p w14:paraId="51F020AB" w14:textId="77777777" w:rsidR="001F0990" w:rsidRDefault="007C3053">
            <w:pPr>
              <w:pStyle w:val="TableParagraph"/>
              <w:spacing w:before="112"/>
              <w:rPr>
                <w:b/>
                <w:sz w:val="20"/>
              </w:rPr>
            </w:pPr>
            <w:r>
              <w:rPr>
                <w:b/>
                <w:color w:val="FFFFFF"/>
                <w:sz w:val="20"/>
              </w:rPr>
              <w:t xml:space="preserve">1. </w:t>
            </w:r>
            <w:proofErr w:type="spellStart"/>
            <w:r>
              <w:rPr>
                <w:b/>
                <w:color w:val="FFFFFF"/>
                <w:sz w:val="20"/>
              </w:rPr>
              <w:t>Uddannelse</w:t>
            </w:r>
            <w:proofErr w:type="spellEnd"/>
          </w:p>
        </w:tc>
      </w:tr>
      <w:tr w:rsidR="001F0990" w14:paraId="761E1455" w14:textId="77777777">
        <w:trPr>
          <w:trHeight w:val="395"/>
        </w:trPr>
        <w:tc>
          <w:tcPr>
            <w:tcW w:w="4890" w:type="dxa"/>
            <w:gridSpan w:val="2"/>
          </w:tcPr>
          <w:p w14:paraId="2D72AB36" w14:textId="77777777" w:rsidR="001F0990" w:rsidRDefault="007C3053">
            <w:pPr>
              <w:pStyle w:val="TableParagraph"/>
              <w:rPr>
                <w:sz w:val="20"/>
              </w:rPr>
            </w:pPr>
            <w:proofErr w:type="spellStart"/>
            <w:r>
              <w:rPr>
                <w:sz w:val="20"/>
              </w:rPr>
              <w:t>Uddannelse</w:t>
            </w:r>
            <w:proofErr w:type="spellEnd"/>
            <w:r>
              <w:rPr>
                <w:sz w:val="20"/>
              </w:rPr>
              <w:t>:</w:t>
            </w:r>
          </w:p>
        </w:tc>
        <w:tc>
          <w:tcPr>
            <w:tcW w:w="4890" w:type="dxa"/>
          </w:tcPr>
          <w:p w14:paraId="231EF808" w14:textId="77777777" w:rsidR="001F0990" w:rsidRDefault="007C3053">
            <w:pPr>
              <w:pStyle w:val="TableParagraph"/>
              <w:ind w:left="72"/>
              <w:rPr>
                <w:sz w:val="20"/>
              </w:rPr>
            </w:pPr>
            <w:proofErr w:type="spellStart"/>
            <w:r>
              <w:rPr>
                <w:sz w:val="20"/>
              </w:rPr>
              <w:t>Speciale</w:t>
            </w:r>
            <w:proofErr w:type="spellEnd"/>
            <w:r>
              <w:rPr>
                <w:sz w:val="20"/>
              </w:rPr>
              <w:t>/trin:</w:t>
            </w:r>
          </w:p>
        </w:tc>
      </w:tr>
      <w:tr w:rsidR="001F0990" w14:paraId="23E4D3DC" w14:textId="77777777">
        <w:trPr>
          <w:trHeight w:val="465"/>
        </w:trPr>
        <w:tc>
          <w:tcPr>
            <w:tcW w:w="9780" w:type="dxa"/>
            <w:gridSpan w:val="3"/>
            <w:shd w:val="clear" w:color="auto" w:fill="008000"/>
          </w:tcPr>
          <w:p w14:paraId="7AFF0161" w14:textId="77777777" w:rsidR="001F0990" w:rsidRDefault="007C3053">
            <w:pPr>
              <w:pStyle w:val="TableParagraph"/>
              <w:spacing w:before="112"/>
              <w:rPr>
                <w:b/>
                <w:sz w:val="20"/>
              </w:rPr>
            </w:pPr>
            <w:r>
              <w:rPr>
                <w:b/>
                <w:color w:val="FFFFFF"/>
                <w:sz w:val="20"/>
              </w:rPr>
              <w:t xml:space="preserve">2. </w:t>
            </w:r>
            <w:proofErr w:type="spellStart"/>
            <w:r>
              <w:rPr>
                <w:b/>
                <w:color w:val="FFFFFF"/>
                <w:sz w:val="20"/>
              </w:rPr>
              <w:t>Kontaktoplysninger</w:t>
            </w:r>
            <w:proofErr w:type="spellEnd"/>
          </w:p>
        </w:tc>
      </w:tr>
      <w:tr w:rsidR="001F0990" w14:paraId="5529BB69" w14:textId="77777777">
        <w:trPr>
          <w:trHeight w:val="1192"/>
        </w:trPr>
        <w:tc>
          <w:tcPr>
            <w:tcW w:w="4890" w:type="dxa"/>
            <w:gridSpan w:val="2"/>
          </w:tcPr>
          <w:p w14:paraId="1CA06EDF" w14:textId="77777777" w:rsidR="001F0990" w:rsidRDefault="007C3053">
            <w:pPr>
              <w:pStyle w:val="TableParagraph"/>
              <w:rPr>
                <w:sz w:val="20"/>
              </w:rPr>
            </w:pPr>
            <w:proofErr w:type="spellStart"/>
            <w:r>
              <w:rPr>
                <w:sz w:val="20"/>
              </w:rPr>
              <w:t>Virksomhedens</w:t>
            </w:r>
            <w:proofErr w:type="spellEnd"/>
            <w:r>
              <w:rPr>
                <w:sz w:val="20"/>
              </w:rPr>
              <w:t xml:space="preserve"> </w:t>
            </w:r>
            <w:proofErr w:type="spellStart"/>
            <w:r>
              <w:rPr>
                <w:sz w:val="20"/>
              </w:rPr>
              <w:t>navn</w:t>
            </w:r>
            <w:proofErr w:type="spellEnd"/>
            <w:r>
              <w:rPr>
                <w:sz w:val="20"/>
              </w:rPr>
              <w:t xml:space="preserve"> og </w:t>
            </w:r>
            <w:proofErr w:type="spellStart"/>
            <w:r>
              <w:rPr>
                <w:sz w:val="20"/>
              </w:rPr>
              <w:t>adresse</w:t>
            </w:r>
            <w:proofErr w:type="spellEnd"/>
            <w:r>
              <w:rPr>
                <w:sz w:val="20"/>
              </w:rPr>
              <w:t>:</w:t>
            </w:r>
          </w:p>
        </w:tc>
        <w:tc>
          <w:tcPr>
            <w:tcW w:w="4890" w:type="dxa"/>
          </w:tcPr>
          <w:p w14:paraId="51CA3395" w14:textId="77777777" w:rsidR="001F0990" w:rsidRDefault="007C3053">
            <w:pPr>
              <w:pStyle w:val="TableParagraph"/>
              <w:ind w:left="72"/>
              <w:rPr>
                <w:sz w:val="20"/>
              </w:rPr>
            </w:pPr>
            <w:r>
              <w:rPr>
                <w:sz w:val="20"/>
              </w:rPr>
              <w:t xml:space="preserve">Elevens </w:t>
            </w:r>
            <w:proofErr w:type="spellStart"/>
            <w:r>
              <w:rPr>
                <w:sz w:val="20"/>
              </w:rPr>
              <w:t>navn</w:t>
            </w:r>
            <w:proofErr w:type="spellEnd"/>
            <w:r>
              <w:rPr>
                <w:sz w:val="20"/>
              </w:rPr>
              <w:t xml:space="preserve"> og </w:t>
            </w:r>
            <w:proofErr w:type="spellStart"/>
            <w:r>
              <w:rPr>
                <w:sz w:val="20"/>
              </w:rPr>
              <w:t>adresse</w:t>
            </w:r>
            <w:proofErr w:type="spellEnd"/>
            <w:r>
              <w:rPr>
                <w:sz w:val="20"/>
              </w:rPr>
              <w:t>:</w:t>
            </w:r>
          </w:p>
        </w:tc>
      </w:tr>
      <w:tr w:rsidR="001F0990" w14:paraId="796A75E1" w14:textId="77777777">
        <w:trPr>
          <w:trHeight w:val="386"/>
        </w:trPr>
        <w:tc>
          <w:tcPr>
            <w:tcW w:w="4890" w:type="dxa"/>
            <w:gridSpan w:val="2"/>
          </w:tcPr>
          <w:p w14:paraId="3D0794A5" w14:textId="77777777" w:rsidR="001F0990" w:rsidRDefault="007C3053">
            <w:pPr>
              <w:pStyle w:val="TableParagraph"/>
              <w:rPr>
                <w:sz w:val="20"/>
              </w:rPr>
            </w:pPr>
            <w:r>
              <w:rPr>
                <w:sz w:val="20"/>
              </w:rPr>
              <w:t>CVR nr.:</w:t>
            </w:r>
          </w:p>
        </w:tc>
        <w:tc>
          <w:tcPr>
            <w:tcW w:w="4890" w:type="dxa"/>
          </w:tcPr>
          <w:p w14:paraId="66DE4E30" w14:textId="77777777" w:rsidR="001F0990" w:rsidRDefault="007C3053">
            <w:pPr>
              <w:pStyle w:val="TableParagraph"/>
              <w:ind w:left="72"/>
              <w:rPr>
                <w:sz w:val="20"/>
              </w:rPr>
            </w:pPr>
            <w:proofErr w:type="spellStart"/>
            <w:r>
              <w:rPr>
                <w:sz w:val="20"/>
              </w:rPr>
              <w:t>Cpr</w:t>
            </w:r>
            <w:proofErr w:type="spellEnd"/>
            <w:r>
              <w:rPr>
                <w:sz w:val="20"/>
              </w:rPr>
              <w:t>. nr.:</w:t>
            </w:r>
          </w:p>
        </w:tc>
      </w:tr>
      <w:tr w:rsidR="001F0990" w14:paraId="5DC2A19E" w14:textId="77777777">
        <w:trPr>
          <w:trHeight w:val="653"/>
        </w:trPr>
        <w:tc>
          <w:tcPr>
            <w:tcW w:w="4890" w:type="dxa"/>
            <w:gridSpan w:val="2"/>
          </w:tcPr>
          <w:p w14:paraId="04392EE7" w14:textId="77777777" w:rsidR="001F0990" w:rsidRDefault="007C3053">
            <w:pPr>
              <w:pStyle w:val="TableParagraph"/>
              <w:spacing w:before="74"/>
              <w:rPr>
                <w:sz w:val="20"/>
              </w:rPr>
            </w:pPr>
            <w:proofErr w:type="spellStart"/>
            <w:r>
              <w:rPr>
                <w:sz w:val="20"/>
              </w:rPr>
              <w:t>Kontaktperson</w:t>
            </w:r>
            <w:proofErr w:type="spellEnd"/>
            <w:r>
              <w:rPr>
                <w:sz w:val="20"/>
              </w:rPr>
              <w:t xml:space="preserve"> </w:t>
            </w:r>
            <w:proofErr w:type="spellStart"/>
            <w:r>
              <w:rPr>
                <w:sz w:val="20"/>
              </w:rPr>
              <w:t>samt</w:t>
            </w:r>
            <w:proofErr w:type="spellEnd"/>
            <w:r>
              <w:rPr>
                <w:sz w:val="20"/>
              </w:rPr>
              <w:t xml:space="preserve"> </w:t>
            </w:r>
            <w:proofErr w:type="spellStart"/>
            <w:r>
              <w:rPr>
                <w:sz w:val="20"/>
              </w:rPr>
              <w:t>telefonnummer</w:t>
            </w:r>
            <w:proofErr w:type="spellEnd"/>
            <w:r>
              <w:rPr>
                <w:sz w:val="20"/>
              </w:rPr>
              <w:t>:</w:t>
            </w:r>
          </w:p>
        </w:tc>
        <w:tc>
          <w:tcPr>
            <w:tcW w:w="4890" w:type="dxa"/>
          </w:tcPr>
          <w:p w14:paraId="20C918A1" w14:textId="77777777" w:rsidR="001F0990" w:rsidRDefault="007C3053">
            <w:pPr>
              <w:pStyle w:val="TableParagraph"/>
              <w:spacing w:before="74"/>
              <w:ind w:left="72"/>
              <w:rPr>
                <w:sz w:val="20"/>
              </w:rPr>
            </w:pPr>
            <w:proofErr w:type="spellStart"/>
            <w:r>
              <w:rPr>
                <w:sz w:val="20"/>
              </w:rPr>
              <w:t>Telefonnummer</w:t>
            </w:r>
            <w:proofErr w:type="spellEnd"/>
            <w:r>
              <w:rPr>
                <w:sz w:val="20"/>
              </w:rPr>
              <w:t>:</w:t>
            </w:r>
          </w:p>
        </w:tc>
      </w:tr>
      <w:tr w:rsidR="001F0990" w14:paraId="520E7A06" w14:textId="77777777">
        <w:trPr>
          <w:trHeight w:val="383"/>
        </w:trPr>
        <w:tc>
          <w:tcPr>
            <w:tcW w:w="4890" w:type="dxa"/>
            <w:gridSpan w:val="2"/>
          </w:tcPr>
          <w:p w14:paraId="0EBF0F08" w14:textId="77777777" w:rsidR="001F0990" w:rsidRDefault="007C3053">
            <w:pPr>
              <w:pStyle w:val="TableParagraph"/>
              <w:rPr>
                <w:sz w:val="20"/>
              </w:rPr>
            </w:pPr>
            <w:r>
              <w:rPr>
                <w:sz w:val="20"/>
              </w:rPr>
              <w:t>E-mail:</w:t>
            </w:r>
          </w:p>
        </w:tc>
        <w:tc>
          <w:tcPr>
            <w:tcW w:w="4890" w:type="dxa"/>
          </w:tcPr>
          <w:p w14:paraId="52B05735" w14:textId="77777777" w:rsidR="001F0990" w:rsidRDefault="007C3053">
            <w:pPr>
              <w:pStyle w:val="TableParagraph"/>
              <w:ind w:left="72"/>
              <w:rPr>
                <w:sz w:val="20"/>
              </w:rPr>
            </w:pPr>
            <w:r>
              <w:rPr>
                <w:sz w:val="20"/>
              </w:rPr>
              <w:t>E-mail:</w:t>
            </w:r>
          </w:p>
        </w:tc>
      </w:tr>
      <w:tr w:rsidR="001F0990" w:rsidRPr="004411C8" w14:paraId="1D9474A3" w14:textId="77777777">
        <w:trPr>
          <w:trHeight w:val="386"/>
        </w:trPr>
        <w:tc>
          <w:tcPr>
            <w:tcW w:w="9780" w:type="dxa"/>
            <w:gridSpan w:val="3"/>
          </w:tcPr>
          <w:p w14:paraId="106C15FE" w14:textId="77777777" w:rsidR="001F0990" w:rsidRPr="00E8074E" w:rsidRDefault="007C3053">
            <w:pPr>
              <w:pStyle w:val="TableParagraph"/>
              <w:rPr>
                <w:sz w:val="20"/>
                <w:lang w:val="da-DK"/>
              </w:rPr>
            </w:pPr>
            <w:r w:rsidRPr="00E8074E">
              <w:rPr>
                <w:sz w:val="20"/>
                <w:lang w:val="da-DK"/>
              </w:rPr>
              <w:t>Skole, hvor uddannelsesaftalen er registeret:</w:t>
            </w:r>
          </w:p>
        </w:tc>
      </w:tr>
      <w:tr w:rsidR="001F0990" w14:paraId="1E3B9E57" w14:textId="77777777">
        <w:trPr>
          <w:trHeight w:val="462"/>
        </w:trPr>
        <w:tc>
          <w:tcPr>
            <w:tcW w:w="4890" w:type="dxa"/>
            <w:gridSpan w:val="2"/>
            <w:shd w:val="clear" w:color="auto" w:fill="008000"/>
          </w:tcPr>
          <w:p w14:paraId="634B5001" w14:textId="77777777" w:rsidR="001F0990" w:rsidRDefault="007C3053">
            <w:pPr>
              <w:pStyle w:val="TableParagraph"/>
              <w:spacing w:before="109"/>
              <w:rPr>
                <w:b/>
                <w:sz w:val="20"/>
              </w:rPr>
            </w:pPr>
            <w:r>
              <w:rPr>
                <w:b/>
                <w:color w:val="FFFFFF"/>
                <w:sz w:val="20"/>
              </w:rPr>
              <w:t xml:space="preserve">3. </w:t>
            </w:r>
            <w:proofErr w:type="spellStart"/>
            <w:r>
              <w:rPr>
                <w:b/>
                <w:color w:val="FFFFFF"/>
                <w:sz w:val="20"/>
              </w:rPr>
              <w:t>Datoer</w:t>
            </w:r>
            <w:proofErr w:type="spellEnd"/>
          </w:p>
        </w:tc>
        <w:tc>
          <w:tcPr>
            <w:tcW w:w="4890" w:type="dxa"/>
            <w:shd w:val="clear" w:color="auto" w:fill="008000"/>
          </w:tcPr>
          <w:p w14:paraId="5B491871" w14:textId="77777777" w:rsidR="001F0990" w:rsidRDefault="001F0990">
            <w:pPr>
              <w:pStyle w:val="TableParagraph"/>
              <w:spacing w:before="0"/>
              <w:ind w:left="0"/>
              <w:rPr>
                <w:rFonts w:ascii="Times New Roman"/>
                <w:sz w:val="20"/>
              </w:rPr>
            </w:pPr>
          </w:p>
        </w:tc>
      </w:tr>
      <w:tr w:rsidR="001F0990" w14:paraId="6FEA41A0" w14:textId="77777777">
        <w:trPr>
          <w:trHeight w:val="923"/>
        </w:trPr>
        <w:tc>
          <w:tcPr>
            <w:tcW w:w="4890" w:type="dxa"/>
            <w:gridSpan w:val="2"/>
          </w:tcPr>
          <w:p w14:paraId="703629AC" w14:textId="77777777" w:rsidR="001F0990" w:rsidRDefault="007C3053">
            <w:pPr>
              <w:pStyle w:val="TableParagraph"/>
              <w:rPr>
                <w:sz w:val="20"/>
              </w:rPr>
            </w:pPr>
            <w:r>
              <w:rPr>
                <w:sz w:val="20"/>
              </w:rPr>
              <w:t xml:space="preserve">Den </w:t>
            </w:r>
            <w:proofErr w:type="spellStart"/>
            <w:r>
              <w:rPr>
                <w:sz w:val="20"/>
              </w:rPr>
              <w:t>nuværende</w:t>
            </w:r>
            <w:proofErr w:type="spellEnd"/>
            <w:r>
              <w:rPr>
                <w:sz w:val="20"/>
              </w:rPr>
              <w:t xml:space="preserve"> </w:t>
            </w:r>
            <w:proofErr w:type="spellStart"/>
            <w:r>
              <w:rPr>
                <w:sz w:val="20"/>
              </w:rPr>
              <w:t>uddannelsesaftale</w:t>
            </w:r>
            <w:proofErr w:type="spellEnd"/>
          </w:p>
          <w:p w14:paraId="68E9A2EB" w14:textId="77777777" w:rsidR="001F0990" w:rsidRDefault="007C3053">
            <w:pPr>
              <w:pStyle w:val="TableParagraph"/>
              <w:numPr>
                <w:ilvl w:val="0"/>
                <w:numId w:val="2"/>
              </w:numPr>
              <w:tabs>
                <w:tab w:val="left" w:pos="193"/>
              </w:tabs>
              <w:spacing w:before="39"/>
              <w:ind w:hanging="124"/>
              <w:rPr>
                <w:sz w:val="20"/>
              </w:rPr>
            </w:pPr>
            <w:proofErr w:type="spellStart"/>
            <w:r>
              <w:rPr>
                <w:sz w:val="20"/>
              </w:rPr>
              <w:t>startdato</w:t>
            </w:r>
            <w:proofErr w:type="spellEnd"/>
            <w:r>
              <w:rPr>
                <w:sz w:val="20"/>
              </w:rPr>
              <w:t>:</w:t>
            </w:r>
          </w:p>
          <w:p w14:paraId="661BFFE3" w14:textId="77777777" w:rsidR="001F0990" w:rsidRDefault="007C3053">
            <w:pPr>
              <w:pStyle w:val="TableParagraph"/>
              <w:numPr>
                <w:ilvl w:val="0"/>
                <w:numId w:val="2"/>
              </w:numPr>
              <w:tabs>
                <w:tab w:val="left" w:pos="193"/>
              </w:tabs>
              <w:spacing w:before="41"/>
              <w:ind w:hanging="124"/>
              <w:rPr>
                <w:sz w:val="20"/>
              </w:rPr>
            </w:pPr>
            <w:proofErr w:type="spellStart"/>
            <w:r>
              <w:rPr>
                <w:sz w:val="20"/>
              </w:rPr>
              <w:t>slutdato</w:t>
            </w:r>
            <w:proofErr w:type="spellEnd"/>
            <w:r>
              <w:rPr>
                <w:sz w:val="20"/>
              </w:rPr>
              <w:t>:</w:t>
            </w:r>
          </w:p>
        </w:tc>
        <w:tc>
          <w:tcPr>
            <w:tcW w:w="4890" w:type="dxa"/>
          </w:tcPr>
          <w:p w14:paraId="5B34A498" w14:textId="77777777" w:rsidR="001F0990" w:rsidRDefault="007C3053">
            <w:pPr>
              <w:pStyle w:val="TableParagraph"/>
              <w:ind w:left="72"/>
              <w:rPr>
                <w:sz w:val="20"/>
              </w:rPr>
            </w:pPr>
            <w:proofErr w:type="spellStart"/>
            <w:r>
              <w:rPr>
                <w:sz w:val="20"/>
              </w:rPr>
              <w:t>Uddannelsesaftalen</w:t>
            </w:r>
            <w:proofErr w:type="spellEnd"/>
            <w:r>
              <w:rPr>
                <w:sz w:val="20"/>
              </w:rPr>
              <w:t xml:space="preserve"> </w:t>
            </w:r>
            <w:proofErr w:type="spellStart"/>
            <w:r>
              <w:rPr>
                <w:sz w:val="20"/>
              </w:rPr>
              <w:t>ønskes</w:t>
            </w:r>
            <w:proofErr w:type="spellEnd"/>
            <w:r>
              <w:rPr>
                <w:sz w:val="20"/>
              </w:rPr>
              <w:t xml:space="preserve"> </w:t>
            </w:r>
            <w:proofErr w:type="spellStart"/>
            <w:r>
              <w:rPr>
                <w:sz w:val="20"/>
              </w:rPr>
              <w:t>ændret</w:t>
            </w:r>
            <w:proofErr w:type="spellEnd"/>
            <w:r>
              <w:rPr>
                <w:sz w:val="20"/>
              </w:rPr>
              <w:t xml:space="preserve"> </w:t>
            </w:r>
            <w:proofErr w:type="spellStart"/>
            <w:r>
              <w:rPr>
                <w:sz w:val="20"/>
              </w:rPr>
              <w:t>til</w:t>
            </w:r>
            <w:proofErr w:type="spellEnd"/>
            <w:r>
              <w:rPr>
                <w:sz w:val="20"/>
              </w:rPr>
              <w:t>:</w:t>
            </w:r>
          </w:p>
          <w:p w14:paraId="0D9B4219" w14:textId="77777777" w:rsidR="001F0990" w:rsidRDefault="001F0990">
            <w:pPr>
              <w:pStyle w:val="TableParagraph"/>
              <w:spacing w:before="11"/>
              <w:ind w:left="0"/>
              <w:rPr>
                <w:b/>
                <w:sz w:val="26"/>
              </w:rPr>
            </w:pPr>
          </w:p>
          <w:p w14:paraId="18437B9F" w14:textId="77777777" w:rsidR="001F0990" w:rsidRDefault="007C3053">
            <w:pPr>
              <w:pStyle w:val="TableParagraph"/>
              <w:spacing w:before="0"/>
              <w:ind w:left="72"/>
              <w:rPr>
                <w:sz w:val="20"/>
              </w:rPr>
            </w:pPr>
            <w:r>
              <w:rPr>
                <w:sz w:val="20"/>
              </w:rPr>
              <w:t xml:space="preserve">- </w:t>
            </w:r>
            <w:proofErr w:type="spellStart"/>
            <w:r>
              <w:rPr>
                <w:sz w:val="20"/>
              </w:rPr>
              <w:t>ny</w:t>
            </w:r>
            <w:proofErr w:type="spellEnd"/>
            <w:r>
              <w:rPr>
                <w:sz w:val="20"/>
              </w:rPr>
              <w:t xml:space="preserve"> </w:t>
            </w:r>
            <w:proofErr w:type="spellStart"/>
            <w:r>
              <w:rPr>
                <w:sz w:val="20"/>
              </w:rPr>
              <w:t>slutdato</w:t>
            </w:r>
            <w:proofErr w:type="spellEnd"/>
            <w:r>
              <w:rPr>
                <w:sz w:val="20"/>
              </w:rPr>
              <w:t>:</w:t>
            </w:r>
          </w:p>
        </w:tc>
      </w:tr>
      <w:tr w:rsidR="001F0990" w:rsidRPr="004411C8" w14:paraId="41160B4D" w14:textId="77777777">
        <w:trPr>
          <w:trHeight w:val="383"/>
        </w:trPr>
        <w:tc>
          <w:tcPr>
            <w:tcW w:w="9780" w:type="dxa"/>
            <w:gridSpan w:val="3"/>
          </w:tcPr>
          <w:p w14:paraId="08E4802E" w14:textId="77777777" w:rsidR="001F0990" w:rsidRPr="00E8074E" w:rsidRDefault="007C3053">
            <w:pPr>
              <w:pStyle w:val="TableParagraph"/>
              <w:tabs>
                <w:tab w:val="left" w:pos="4489"/>
                <w:tab w:val="left" w:pos="5285"/>
                <w:tab w:val="left" w:pos="6592"/>
              </w:tabs>
              <w:rPr>
                <w:sz w:val="20"/>
                <w:lang w:val="da-DK"/>
              </w:rPr>
            </w:pPr>
            <w:r w:rsidRPr="00E8074E">
              <w:rPr>
                <w:sz w:val="20"/>
                <w:lang w:val="da-DK"/>
              </w:rPr>
              <w:t>Uddannelsestiden ønskes</w:t>
            </w:r>
            <w:r w:rsidRPr="00E8074E">
              <w:rPr>
                <w:spacing w:val="-11"/>
                <w:sz w:val="20"/>
                <w:lang w:val="da-DK"/>
              </w:rPr>
              <w:t xml:space="preserve"> </w:t>
            </w:r>
            <w:r w:rsidRPr="00E8074E">
              <w:rPr>
                <w:sz w:val="20"/>
                <w:lang w:val="da-DK"/>
              </w:rPr>
              <w:t>forlænget</w:t>
            </w:r>
            <w:r w:rsidRPr="00E8074E">
              <w:rPr>
                <w:spacing w:val="-5"/>
                <w:sz w:val="20"/>
                <w:lang w:val="da-DK"/>
              </w:rPr>
              <w:t xml:space="preserve"> </w:t>
            </w:r>
            <w:r w:rsidRPr="00E8074E">
              <w:rPr>
                <w:sz w:val="20"/>
                <w:lang w:val="da-DK"/>
              </w:rPr>
              <w:t>med:</w:t>
            </w:r>
            <w:r w:rsidRPr="00E8074E">
              <w:rPr>
                <w:rFonts w:ascii="Times New Roman" w:hAnsi="Times New Roman"/>
                <w:sz w:val="20"/>
                <w:lang w:val="da-DK"/>
              </w:rPr>
              <w:tab/>
            </w:r>
            <w:r w:rsidRPr="00E8074E">
              <w:rPr>
                <w:sz w:val="20"/>
                <w:lang w:val="da-DK"/>
              </w:rPr>
              <w:t>år,</w:t>
            </w:r>
            <w:r w:rsidRPr="00E8074E">
              <w:rPr>
                <w:rFonts w:ascii="Times New Roman" w:hAnsi="Times New Roman"/>
                <w:sz w:val="20"/>
                <w:lang w:val="da-DK"/>
              </w:rPr>
              <w:tab/>
            </w:r>
            <w:r w:rsidRPr="00E8074E">
              <w:rPr>
                <w:sz w:val="20"/>
                <w:lang w:val="da-DK"/>
              </w:rPr>
              <w:t>måneder,</w:t>
            </w:r>
            <w:r w:rsidRPr="00E8074E">
              <w:rPr>
                <w:rFonts w:ascii="Times New Roman" w:hAnsi="Times New Roman"/>
                <w:sz w:val="20"/>
                <w:lang w:val="da-DK"/>
              </w:rPr>
              <w:tab/>
            </w:r>
            <w:r w:rsidRPr="00E8074E">
              <w:rPr>
                <w:sz w:val="20"/>
                <w:lang w:val="da-DK"/>
              </w:rPr>
              <w:t>dage</w:t>
            </w:r>
          </w:p>
        </w:tc>
      </w:tr>
      <w:tr w:rsidR="001F0990" w:rsidRPr="004411C8" w14:paraId="2489D55F" w14:textId="77777777">
        <w:trPr>
          <w:trHeight w:val="654"/>
        </w:trPr>
        <w:tc>
          <w:tcPr>
            <w:tcW w:w="9780" w:type="dxa"/>
            <w:gridSpan w:val="3"/>
          </w:tcPr>
          <w:p w14:paraId="05BC515B" w14:textId="720E1BE6" w:rsidR="001F0990" w:rsidRPr="00E8074E" w:rsidRDefault="007C3053">
            <w:pPr>
              <w:pStyle w:val="TableParagraph"/>
              <w:spacing w:line="283" w:lineRule="auto"/>
              <w:ind w:right="2888"/>
              <w:rPr>
                <w:sz w:val="20"/>
                <w:lang w:val="da-DK"/>
              </w:rPr>
            </w:pPr>
            <w:r w:rsidRPr="00E8074E">
              <w:rPr>
                <w:sz w:val="20"/>
                <w:lang w:val="da-DK"/>
              </w:rPr>
              <w:t xml:space="preserve">Virksomheden skal indhente oplysning fra skolen om forventet </w:t>
            </w:r>
            <w:r w:rsidR="00E8074E">
              <w:rPr>
                <w:sz w:val="20"/>
                <w:lang w:val="da-DK"/>
              </w:rPr>
              <w:t xml:space="preserve">svendeprøve </w:t>
            </w:r>
            <w:r w:rsidRPr="00E8074E">
              <w:rPr>
                <w:sz w:val="20"/>
                <w:lang w:val="da-DK"/>
              </w:rPr>
              <w:t xml:space="preserve">dato: </w:t>
            </w:r>
          </w:p>
        </w:tc>
      </w:tr>
      <w:tr w:rsidR="001F0990" w14:paraId="5108AA6B" w14:textId="77777777">
        <w:trPr>
          <w:trHeight w:val="463"/>
        </w:trPr>
        <w:tc>
          <w:tcPr>
            <w:tcW w:w="9780" w:type="dxa"/>
            <w:gridSpan w:val="3"/>
            <w:shd w:val="clear" w:color="auto" w:fill="008000"/>
          </w:tcPr>
          <w:p w14:paraId="56CB51A9" w14:textId="77777777" w:rsidR="001F0990" w:rsidRDefault="007C3053">
            <w:pPr>
              <w:pStyle w:val="TableParagraph"/>
              <w:spacing w:before="112"/>
              <w:rPr>
                <w:b/>
                <w:sz w:val="20"/>
              </w:rPr>
            </w:pPr>
            <w:r>
              <w:rPr>
                <w:b/>
                <w:color w:val="FFFFFF"/>
                <w:sz w:val="20"/>
              </w:rPr>
              <w:t xml:space="preserve">4. </w:t>
            </w:r>
            <w:proofErr w:type="spellStart"/>
            <w:r>
              <w:rPr>
                <w:b/>
                <w:color w:val="FFFFFF"/>
                <w:sz w:val="20"/>
              </w:rPr>
              <w:t>Begrundelse</w:t>
            </w:r>
            <w:proofErr w:type="spellEnd"/>
            <w:r>
              <w:rPr>
                <w:b/>
                <w:color w:val="FFFFFF"/>
                <w:sz w:val="20"/>
              </w:rPr>
              <w:t xml:space="preserve"> for </w:t>
            </w:r>
            <w:proofErr w:type="spellStart"/>
            <w:r>
              <w:rPr>
                <w:b/>
                <w:color w:val="FFFFFF"/>
                <w:sz w:val="20"/>
              </w:rPr>
              <w:t>forlængelsen</w:t>
            </w:r>
            <w:proofErr w:type="spellEnd"/>
          </w:p>
        </w:tc>
      </w:tr>
      <w:tr w:rsidR="001F0990" w14:paraId="19A14A5E" w14:textId="77777777">
        <w:trPr>
          <w:trHeight w:val="1554"/>
        </w:trPr>
        <w:tc>
          <w:tcPr>
            <w:tcW w:w="9780" w:type="dxa"/>
            <w:gridSpan w:val="3"/>
          </w:tcPr>
          <w:p w14:paraId="547EA589" w14:textId="77777777" w:rsidR="001F0990" w:rsidRDefault="001F0990">
            <w:pPr>
              <w:pStyle w:val="TableParagraph"/>
              <w:spacing w:before="0"/>
              <w:ind w:left="0"/>
              <w:rPr>
                <w:rFonts w:ascii="Times New Roman"/>
                <w:sz w:val="20"/>
              </w:rPr>
            </w:pPr>
          </w:p>
        </w:tc>
      </w:tr>
      <w:tr w:rsidR="001F0990" w:rsidRPr="004411C8" w14:paraId="5AA74257" w14:textId="77777777">
        <w:trPr>
          <w:trHeight w:val="1158"/>
        </w:trPr>
        <w:tc>
          <w:tcPr>
            <w:tcW w:w="9780" w:type="dxa"/>
            <w:gridSpan w:val="3"/>
            <w:shd w:val="clear" w:color="auto" w:fill="008000"/>
          </w:tcPr>
          <w:p w14:paraId="5BAECA91" w14:textId="77777777" w:rsidR="001F0990" w:rsidRPr="00E8074E" w:rsidRDefault="007C3053">
            <w:pPr>
              <w:pStyle w:val="TableParagraph"/>
              <w:spacing w:before="54"/>
              <w:rPr>
                <w:b/>
                <w:sz w:val="20"/>
                <w:lang w:val="da-DK"/>
              </w:rPr>
            </w:pPr>
            <w:r w:rsidRPr="00E8074E">
              <w:rPr>
                <w:b/>
                <w:color w:val="FFFFFF"/>
                <w:sz w:val="20"/>
                <w:lang w:val="da-DK"/>
              </w:rPr>
              <w:t>5. Underskrift</w:t>
            </w:r>
          </w:p>
          <w:p w14:paraId="5B9E1562" w14:textId="77777777" w:rsidR="001F0990" w:rsidRPr="00E8074E" w:rsidRDefault="007C3053">
            <w:pPr>
              <w:pStyle w:val="TableParagraph"/>
              <w:spacing w:before="121"/>
              <w:ind w:right="366"/>
              <w:rPr>
                <w:b/>
                <w:sz w:val="20"/>
                <w:lang w:val="da-DK"/>
              </w:rPr>
            </w:pPr>
            <w:r w:rsidRPr="00E8074E">
              <w:rPr>
                <w:b/>
                <w:color w:val="FFFFFF"/>
                <w:sz w:val="20"/>
                <w:lang w:val="da-DK"/>
              </w:rPr>
              <w:t>Undertegnede erklærer herved, at oplysningerne i dette ansøgningsskema er korrekte og aktuelle. Arbejdsgiver erklærer samtidigt at ville underskrive den afsluttende praktikerklæring ved den forlængede uddannelsestids udløb.</w:t>
            </w:r>
          </w:p>
        </w:tc>
      </w:tr>
      <w:tr w:rsidR="001F0990" w14:paraId="17D4487E" w14:textId="77777777">
        <w:trPr>
          <w:trHeight w:val="540"/>
        </w:trPr>
        <w:tc>
          <w:tcPr>
            <w:tcW w:w="1397" w:type="dxa"/>
          </w:tcPr>
          <w:p w14:paraId="5DA8F977" w14:textId="77777777" w:rsidR="001F0990" w:rsidRDefault="007C3053">
            <w:pPr>
              <w:pStyle w:val="TableParagraph"/>
              <w:spacing w:before="18"/>
              <w:rPr>
                <w:sz w:val="20"/>
              </w:rPr>
            </w:pPr>
            <w:r>
              <w:rPr>
                <w:sz w:val="20"/>
              </w:rPr>
              <w:t>Dato:</w:t>
            </w:r>
          </w:p>
        </w:tc>
        <w:tc>
          <w:tcPr>
            <w:tcW w:w="8383" w:type="dxa"/>
            <w:gridSpan w:val="2"/>
          </w:tcPr>
          <w:p w14:paraId="36773FB8" w14:textId="77777777" w:rsidR="001F0990" w:rsidRDefault="007C3053">
            <w:pPr>
              <w:pStyle w:val="TableParagraph"/>
              <w:spacing w:before="18"/>
              <w:ind w:left="72"/>
              <w:rPr>
                <w:sz w:val="20"/>
              </w:rPr>
            </w:pPr>
            <w:proofErr w:type="spellStart"/>
            <w:r>
              <w:rPr>
                <w:sz w:val="20"/>
              </w:rPr>
              <w:t>Virksomhed</w:t>
            </w:r>
            <w:proofErr w:type="spellEnd"/>
            <w:r>
              <w:rPr>
                <w:sz w:val="20"/>
              </w:rPr>
              <w:t xml:space="preserve"> </w:t>
            </w:r>
            <w:proofErr w:type="spellStart"/>
            <w:r>
              <w:rPr>
                <w:sz w:val="20"/>
              </w:rPr>
              <w:t>underskrift</w:t>
            </w:r>
            <w:proofErr w:type="spellEnd"/>
            <w:r>
              <w:rPr>
                <w:sz w:val="20"/>
              </w:rPr>
              <w:t>:</w:t>
            </w:r>
          </w:p>
        </w:tc>
      </w:tr>
      <w:tr w:rsidR="001F0990" w14:paraId="50326E8D" w14:textId="77777777">
        <w:trPr>
          <w:trHeight w:val="542"/>
        </w:trPr>
        <w:tc>
          <w:tcPr>
            <w:tcW w:w="1397" w:type="dxa"/>
          </w:tcPr>
          <w:p w14:paraId="45EDCAA9" w14:textId="77777777" w:rsidR="001F0990" w:rsidRDefault="007C3053">
            <w:pPr>
              <w:pStyle w:val="TableParagraph"/>
              <w:spacing w:before="21"/>
              <w:rPr>
                <w:sz w:val="20"/>
              </w:rPr>
            </w:pPr>
            <w:r>
              <w:rPr>
                <w:sz w:val="20"/>
              </w:rPr>
              <w:t>Dato:</w:t>
            </w:r>
          </w:p>
        </w:tc>
        <w:tc>
          <w:tcPr>
            <w:tcW w:w="8383" w:type="dxa"/>
            <w:gridSpan w:val="2"/>
          </w:tcPr>
          <w:p w14:paraId="4E849AC6" w14:textId="77777777" w:rsidR="001F0990" w:rsidRDefault="007C3053">
            <w:pPr>
              <w:pStyle w:val="TableParagraph"/>
              <w:spacing w:before="21"/>
              <w:ind w:left="72"/>
              <w:rPr>
                <w:sz w:val="20"/>
              </w:rPr>
            </w:pPr>
            <w:proofErr w:type="spellStart"/>
            <w:r>
              <w:rPr>
                <w:sz w:val="20"/>
              </w:rPr>
              <w:t>Elev</w:t>
            </w:r>
            <w:proofErr w:type="spellEnd"/>
            <w:r>
              <w:rPr>
                <w:sz w:val="20"/>
              </w:rPr>
              <w:t xml:space="preserve"> </w:t>
            </w:r>
            <w:proofErr w:type="spellStart"/>
            <w:r>
              <w:rPr>
                <w:sz w:val="20"/>
              </w:rPr>
              <w:t>underskrift</w:t>
            </w:r>
            <w:proofErr w:type="spellEnd"/>
            <w:r>
              <w:rPr>
                <w:sz w:val="20"/>
              </w:rPr>
              <w:t>:</w:t>
            </w:r>
          </w:p>
        </w:tc>
      </w:tr>
    </w:tbl>
    <w:p w14:paraId="39C80225" w14:textId="57F9DB85" w:rsidR="001F0990" w:rsidRDefault="007C3053">
      <w:pPr>
        <w:pStyle w:val="Brdtekst"/>
        <w:spacing w:before="11"/>
        <w:rPr>
          <w:b/>
          <w:sz w:val="19"/>
        </w:rPr>
      </w:pPr>
      <w:r>
        <w:rPr>
          <w:noProof/>
        </w:rPr>
        <mc:AlternateContent>
          <mc:Choice Requires="wps">
            <w:drawing>
              <wp:anchor distT="0" distB="0" distL="0" distR="0" simplePos="0" relativeHeight="251658240" behindDoc="1" locked="0" layoutInCell="1" allowOverlap="1" wp14:anchorId="4BDF63DF" wp14:editId="43420D02">
                <wp:simplePos x="0" y="0"/>
                <wp:positionH relativeFrom="page">
                  <wp:posOffset>675005</wp:posOffset>
                </wp:positionH>
                <wp:positionV relativeFrom="paragraph">
                  <wp:posOffset>173990</wp:posOffset>
                </wp:positionV>
                <wp:extent cx="6210300" cy="1035050"/>
                <wp:effectExtent l="0" t="0" r="0" b="0"/>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035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4AEEF9" w14:textId="02A0A3E0" w:rsidR="001F0990" w:rsidRDefault="007C3053">
                            <w:pPr>
                              <w:spacing w:before="54" w:line="242" w:lineRule="auto"/>
                              <w:ind w:left="65" w:right="125"/>
                              <w:rPr>
                                <w:sz w:val="20"/>
                                <w:lang w:val="da-DK"/>
                              </w:rPr>
                            </w:pPr>
                            <w:r w:rsidRPr="00E8074E">
                              <w:rPr>
                                <w:b/>
                                <w:sz w:val="20"/>
                                <w:lang w:val="da-DK"/>
                              </w:rPr>
                              <w:t xml:space="preserve">Ansøgningsskemaet </w:t>
                            </w:r>
                            <w:r w:rsidR="00E8074E">
                              <w:rPr>
                                <w:b/>
                                <w:sz w:val="20"/>
                                <w:lang w:val="da-DK"/>
                              </w:rPr>
                              <w:t>Mailes</w:t>
                            </w:r>
                            <w:r w:rsidRPr="00E8074E">
                              <w:rPr>
                                <w:b/>
                                <w:sz w:val="20"/>
                                <w:lang w:val="da-DK"/>
                              </w:rPr>
                              <w:t xml:space="preserve"> til:</w:t>
                            </w:r>
                            <w:r w:rsidR="00E8074E">
                              <w:rPr>
                                <w:sz w:val="20"/>
                                <w:lang w:val="da-DK"/>
                              </w:rPr>
                              <w:t xml:space="preserve"> </w:t>
                            </w:r>
                            <w:hyperlink r:id="rId5" w:history="1">
                              <w:r w:rsidRPr="00024B72">
                                <w:rPr>
                                  <w:rStyle w:val="Hyperlink"/>
                                  <w:sz w:val="20"/>
                                  <w:lang w:val="da-DK"/>
                                </w:rPr>
                                <w:t>sikkerpost@slagterfaget.dk</w:t>
                              </w:r>
                            </w:hyperlink>
                            <w:r>
                              <w:rPr>
                                <w:sz w:val="20"/>
                                <w:lang w:val="da-DK"/>
                              </w:rPr>
                              <w:t xml:space="preserve"> </w:t>
                            </w:r>
                          </w:p>
                          <w:p w14:paraId="67BB861D" w14:textId="2CAF4422" w:rsidR="004411C8" w:rsidRPr="00E8074E" w:rsidRDefault="004411C8">
                            <w:pPr>
                              <w:spacing w:before="54" w:line="242" w:lineRule="auto"/>
                              <w:ind w:left="65" w:right="125"/>
                              <w:rPr>
                                <w:sz w:val="20"/>
                                <w:lang w:val="da-DK"/>
                              </w:rPr>
                            </w:pPr>
                          </w:p>
                          <w:p w14:paraId="5E9A31FD" w14:textId="225137C6" w:rsidR="001F0990" w:rsidRPr="00E8074E" w:rsidRDefault="001F0990">
                            <w:pPr>
                              <w:pStyle w:val="Brdtekst"/>
                              <w:spacing w:before="42"/>
                              <w:ind w:left="65" w:right="125"/>
                              <w:rPr>
                                <w:b/>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F63DF" id="_x0000_t202" coordsize="21600,21600" o:spt="202" path="m,l,21600r21600,l21600,xe">
                <v:stroke joinstyle="miter"/>
                <v:path gradientshapeok="t" o:connecttype="rect"/>
              </v:shapetype>
              <v:shape id="Text Box 7" o:spid="_x0000_s1026" type="#_x0000_t202" style="position:absolute;margin-left:53.15pt;margin-top:13.7pt;width:489pt;height:8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" filled="f" strokeweight=".48pt">
                <v:textbox inset="0,0,0,0">
                  <w:txbxContent>
                    <w:p w14:paraId="344AEEF9" w14:textId="02A0A3E0" w:rsidR="001F0990" w:rsidRDefault="007C3053">
                      <w:pPr>
                        <w:spacing w:before="54" w:line="242" w:lineRule="auto"/>
                        <w:ind w:left="65" w:right="125"/>
                        <w:rPr>
                          <w:sz w:val="20"/>
                          <w:lang w:val="da-DK"/>
                        </w:rPr>
                      </w:pPr>
                      <w:r w:rsidRPr="00E8074E">
                        <w:rPr>
                          <w:b/>
                          <w:sz w:val="20"/>
                          <w:lang w:val="da-DK"/>
                        </w:rPr>
                        <w:t xml:space="preserve">Ansøgningsskemaet </w:t>
                      </w:r>
                      <w:r w:rsidR="00E8074E">
                        <w:rPr>
                          <w:b/>
                          <w:sz w:val="20"/>
                          <w:lang w:val="da-DK"/>
                        </w:rPr>
                        <w:t>Mailes</w:t>
                      </w:r>
                      <w:r w:rsidRPr="00E8074E">
                        <w:rPr>
                          <w:b/>
                          <w:sz w:val="20"/>
                          <w:lang w:val="da-DK"/>
                        </w:rPr>
                        <w:t xml:space="preserve"> til:</w:t>
                      </w:r>
                      <w:r w:rsidR="00E8074E">
                        <w:rPr>
                          <w:sz w:val="20"/>
                          <w:lang w:val="da-DK"/>
                        </w:rPr>
                        <w:t xml:space="preserve"> </w:t>
                      </w:r>
                      <w:hyperlink r:id="rId6" w:history="1">
                        <w:r w:rsidRPr="00024B72">
                          <w:rPr>
                            <w:rStyle w:val="Hyperlink"/>
                            <w:sz w:val="20"/>
                            <w:lang w:val="da-DK"/>
                          </w:rPr>
                          <w:t>sikkerpost@slagterfaget.dk</w:t>
                        </w:r>
                      </w:hyperlink>
                      <w:r>
                        <w:rPr>
                          <w:sz w:val="20"/>
                          <w:lang w:val="da-DK"/>
                        </w:rPr>
                        <w:t xml:space="preserve"> </w:t>
                      </w:r>
                    </w:p>
                    <w:p w14:paraId="67BB861D" w14:textId="2CAF4422" w:rsidR="004411C8" w:rsidRPr="00E8074E" w:rsidRDefault="004411C8">
                      <w:pPr>
                        <w:spacing w:before="54" w:line="242" w:lineRule="auto"/>
                        <w:ind w:left="65" w:right="125"/>
                        <w:rPr>
                          <w:sz w:val="20"/>
                          <w:lang w:val="da-DK"/>
                        </w:rPr>
                      </w:pPr>
                    </w:p>
                    <w:p w14:paraId="5E9A31FD" w14:textId="225137C6" w:rsidR="001F0990" w:rsidRPr="00E8074E" w:rsidRDefault="001F0990">
                      <w:pPr>
                        <w:pStyle w:val="Brdtekst"/>
                        <w:spacing w:before="42"/>
                        <w:ind w:left="65" w:right="125"/>
                        <w:rPr>
                          <w:b/>
                          <w:lang w:val="da-DK"/>
                        </w:rPr>
                      </w:pPr>
                    </w:p>
                  </w:txbxContent>
                </v:textbox>
                <w10:wrap type="topAndBottom" anchorx="page"/>
              </v:shape>
            </w:pict>
          </mc:Fallback>
        </mc:AlternateContent>
      </w:r>
    </w:p>
    <w:p w14:paraId="490726FF" w14:textId="77777777" w:rsidR="001F0990" w:rsidRDefault="001F0990">
      <w:pPr>
        <w:pStyle w:val="Brdtekst"/>
        <w:rPr>
          <w:b/>
          <w:sz w:val="44"/>
        </w:rPr>
      </w:pPr>
    </w:p>
    <w:p w14:paraId="326FF182" w14:textId="77777777" w:rsidR="001F0990" w:rsidRDefault="001F0990">
      <w:pPr>
        <w:pStyle w:val="Brdtekst"/>
        <w:spacing w:before="6"/>
        <w:rPr>
          <w:b/>
          <w:sz w:val="52"/>
        </w:rPr>
      </w:pPr>
    </w:p>
    <w:p w14:paraId="0B90DF26" w14:textId="2706FDF8" w:rsidR="001F0990" w:rsidRDefault="007C3053">
      <w:pPr>
        <w:pStyle w:val="Brdtekst"/>
        <w:tabs>
          <w:tab w:val="left" w:pos="8878"/>
        </w:tabs>
        <w:spacing w:before="1"/>
        <w:ind w:left="4096"/>
        <w:rPr>
          <w:b/>
        </w:rPr>
      </w:pPr>
      <w:r>
        <w:rPr>
          <w:rFonts w:ascii="Times New Roman" w:hAnsi="Times New Roman"/>
          <w:color w:val="C0C0C0"/>
        </w:rPr>
        <w:tab/>
      </w:r>
      <w:r>
        <w:t xml:space="preserve">Side </w:t>
      </w:r>
      <w:r>
        <w:rPr>
          <w:b/>
        </w:rPr>
        <w:t xml:space="preserve">1 </w:t>
      </w:r>
      <w:proofErr w:type="spellStart"/>
      <w:r>
        <w:t>af</w:t>
      </w:r>
      <w:proofErr w:type="spellEnd"/>
      <w:r>
        <w:t xml:space="preserve"> </w:t>
      </w:r>
      <w:r>
        <w:rPr>
          <w:b/>
        </w:rPr>
        <w:t>2</w:t>
      </w:r>
    </w:p>
    <w:p w14:paraId="4FCD5CE4" w14:textId="77777777" w:rsidR="001F0990" w:rsidRDefault="001F0990">
      <w:pPr>
        <w:sectPr w:rsidR="001F0990">
          <w:type w:val="continuous"/>
          <w:pgSz w:w="11910" w:h="16840"/>
          <w:pgMar w:top="1100" w:right="460" w:bottom="280" w:left="940" w:header="708" w:footer="708" w:gutter="0"/>
          <w:cols w:space="708"/>
        </w:sectPr>
      </w:pPr>
    </w:p>
    <w:p w14:paraId="1471777D" w14:textId="47A0AA78" w:rsidR="001F0990" w:rsidRDefault="007C3053">
      <w:pPr>
        <w:pStyle w:val="Brdtekst"/>
        <w:rPr>
          <w:b/>
          <w:sz w:val="24"/>
        </w:rPr>
      </w:pPr>
      <w:r>
        <w:rPr>
          <w:noProof/>
        </w:rPr>
        <w:lastRenderedPageBreak/>
        <mc:AlternateContent>
          <mc:Choice Requires="wpg">
            <w:drawing>
              <wp:anchor distT="0" distB="0" distL="114300" distR="114300" simplePos="0" relativeHeight="251422720" behindDoc="1" locked="0" layoutInCell="1" allowOverlap="1" wp14:anchorId="54073A0D" wp14:editId="076BA4DF">
                <wp:simplePos x="0" y="0"/>
                <wp:positionH relativeFrom="page">
                  <wp:posOffset>1022985</wp:posOffset>
                </wp:positionH>
                <wp:positionV relativeFrom="page">
                  <wp:posOffset>701040</wp:posOffset>
                </wp:positionV>
                <wp:extent cx="5515610" cy="929195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5610" cy="9291955"/>
                          <a:chOff x="1611" y="1104"/>
                          <a:chExt cx="8686" cy="14633"/>
                        </a:xfrm>
                      </wpg:grpSpPr>
                      <wps:wsp>
                        <wps:cNvPr id="2" name="Line 6"/>
                        <wps:cNvCnPr>
                          <a:cxnSpLocks noChangeShapeType="1"/>
                        </wps:cNvCnPr>
                        <wps:spPr bwMode="auto">
                          <a:xfrm>
                            <a:off x="1620" y="1109"/>
                            <a:ext cx="86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a:off x="1616" y="1104"/>
                            <a:ext cx="0" cy="1463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0291" y="1104"/>
                            <a:ext cx="0" cy="1463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3"/>
                        <wps:cNvCnPr>
                          <a:cxnSpLocks noChangeShapeType="1"/>
                        </wps:cNvCnPr>
                        <wps:spPr bwMode="auto">
                          <a:xfrm>
                            <a:off x="1620" y="15732"/>
                            <a:ext cx="86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61BC04" id="Group 2" o:spid="_x0000_s1026" style="position:absolute;margin-left:80.55pt;margin-top:55.2pt;width:434.3pt;height:731.65pt;z-index:-251893760;mso-position-horizontal-relative:page;mso-position-vertical-relative:page" coordorigin="1611,1104" coordsize="8686,1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">
                <v:line id="Line 6" o:spid="_x0000_s1027" style="position:absolute;visibility:visible;mso-wrap-style:square" from="1620,1109" to="10286,1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5" o:spid="_x0000_s1028" style="position:absolute;visibility:visible;mso-wrap-style:square" from="1616,1104" to="1616,15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4" o:spid="_x0000_s1029" style="position:absolute;visibility:visible;mso-wrap-style:square" from="10291,1104" to="10291,15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3" o:spid="_x0000_s1030" style="position:absolute;visibility:visible;mso-wrap-style:square" from="1620,15732" to="10286,15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w10:wrap anchorx="page" anchory="page"/>
              </v:group>
            </w:pict>
          </mc:Fallback>
        </mc:AlternateContent>
      </w:r>
    </w:p>
    <w:p w14:paraId="6001B606" w14:textId="5A639A99" w:rsidR="001F0990" w:rsidRDefault="007C3053">
      <w:pPr>
        <w:spacing w:before="92"/>
        <w:ind w:left="762"/>
        <w:rPr>
          <w:b/>
          <w:sz w:val="24"/>
        </w:rPr>
      </w:pPr>
      <w:r>
        <w:rPr>
          <w:b/>
          <w:sz w:val="24"/>
        </w:rPr>
        <w:t xml:space="preserve">Slagterfagets </w:t>
      </w:r>
      <w:proofErr w:type="spellStart"/>
      <w:r>
        <w:rPr>
          <w:b/>
          <w:sz w:val="24"/>
        </w:rPr>
        <w:t>Fællesudvalgs</w:t>
      </w:r>
      <w:proofErr w:type="spellEnd"/>
      <w:r>
        <w:rPr>
          <w:b/>
          <w:sz w:val="24"/>
        </w:rPr>
        <w:t xml:space="preserve"> </w:t>
      </w:r>
      <w:proofErr w:type="spellStart"/>
      <w:r>
        <w:rPr>
          <w:b/>
          <w:sz w:val="24"/>
        </w:rPr>
        <w:t>behandling</w:t>
      </w:r>
      <w:proofErr w:type="spellEnd"/>
      <w:r>
        <w:rPr>
          <w:b/>
          <w:sz w:val="24"/>
        </w:rPr>
        <w:t xml:space="preserve"> </w:t>
      </w:r>
      <w:proofErr w:type="spellStart"/>
      <w:r>
        <w:rPr>
          <w:b/>
          <w:sz w:val="24"/>
        </w:rPr>
        <w:t>af</w:t>
      </w:r>
      <w:proofErr w:type="spellEnd"/>
      <w:r>
        <w:rPr>
          <w:b/>
          <w:sz w:val="24"/>
        </w:rPr>
        <w:t xml:space="preserve"> </w:t>
      </w:r>
      <w:proofErr w:type="spellStart"/>
      <w:r>
        <w:rPr>
          <w:b/>
          <w:sz w:val="24"/>
        </w:rPr>
        <w:t>persondata</w:t>
      </w:r>
      <w:proofErr w:type="spellEnd"/>
    </w:p>
    <w:p w14:paraId="3CB0E630" w14:textId="77777777" w:rsidR="001F0990" w:rsidRDefault="001F0990">
      <w:pPr>
        <w:pStyle w:val="Brdtekst"/>
        <w:spacing w:before="1"/>
        <w:rPr>
          <w:b/>
          <w:sz w:val="27"/>
        </w:rPr>
      </w:pPr>
    </w:p>
    <w:p w14:paraId="697B8964" w14:textId="043339AC" w:rsidR="001F0990" w:rsidRDefault="007C3053">
      <w:pPr>
        <w:pStyle w:val="Brdtekst"/>
        <w:ind w:left="762" w:right="1556"/>
        <w:rPr>
          <w:lang w:val="da-DK"/>
        </w:rPr>
      </w:pPr>
      <w:r w:rsidRPr="00E8074E">
        <w:rPr>
          <w:lang w:val="da-DK"/>
        </w:rPr>
        <w:t>De faglige udvalg behandler ansøgning om afkortning/forlængelse i henhold til §§ 57-59 i lov om erhvervsuddannelser.</w:t>
      </w:r>
    </w:p>
    <w:p w14:paraId="3C382465" w14:textId="50D91746" w:rsidR="00E8074E" w:rsidRDefault="00E8074E">
      <w:pPr>
        <w:pStyle w:val="Brdtekst"/>
        <w:ind w:left="762" w:right="1556"/>
        <w:rPr>
          <w:lang w:val="da-DK"/>
        </w:rPr>
      </w:pPr>
    </w:p>
    <w:p w14:paraId="6B228C6A" w14:textId="77777777" w:rsidR="00E8074E" w:rsidRPr="00E8074E" w:rsidRDefault="00E8074E" w:rsidP="00E8074E">
      <w:pPr>
        <w:pStyle w:val="Brdtekst"/>
        <w:ind w:left="762" w:right="1556"/>
        <w:rPr>
          <w:lang w:val="da-DK"/>
        </w:rPr>
      </w:pPr>
      <w:r w:rsidRPr="00E8074E">
        <w:rPr>
          <w:lang w:val="da-DK"/>
        </w:rPr>
        <w:t>§ 57. For elever, der på grund af tidligere uddannelse eller beskæftigelse har særlige forudsætninger for den uddannelse, uddannelsesaftalen vedrører, kan det faglige udvalg i forbindelse med aftaleindgåelsen eller senere træffe afgørelse om afkortning af den efter § 13 fastsatte uddannelsestid.</w:t>
      </w:r>
    </w:p>
    <w:p w14:paraId="27719E1E" w14:textId="77777777" w:rsidR="00E8074E" w:rsidRPr="00E8074E" w:rsidRDefault="00E8074E" w:rsidP="00E8074E">
      <w:pPr>
        <w:pStyle w:val="Brdtekst"/>
        <w:ind w:left="762" w:right="1556"/>
        <w:rPr>
          <w:lang w:val="da-DK"/>
        </w:rPr>
      </w:pPr>
    </w:p>
    <w:p w14:paraId="4CCBB60C" w14:textId="77777777" w:rsidR="00E8074E" w:rsidRPr="00E8074E" w:rsidRDefault="00E8074E" w:rsidP="00E8074E">
      <w:pPr>
        <w:pStyle w:val="Brdtekst"/>
        <w:ind w:left="762" w:right="1556"/>
        <w:rPr>
          <w:lang w:val="da-DK"/>
        </w:rPr>
      </w:pPr>
      <w:r w:rsidRPr="00E8074E">
        <w:rPr>
          <w:lang w:val="da-DK"/>
        </w:rPr>
        <w:t xml:space="preserve"> § 58. Eleven og virksomheden har krav på, at uddannelsestiden forlænges, i det omfang det er nødvendigt, for at eleven kan nå uddannelsens mål, hvis eleven</w:t>
      </w:r>
    </w:p>
    <w:p w14:paraId="3E13B956" w14:textId="77777777" w:rsidR="00E8074E" w:rsidRPr="00E8074E" w:rsidRDefault="00E8074E" w:rsidP="00E8074E">
      <w:pPr>
        <w:pStyle w:val="Brdtekst"/>
        <w:ind w:left="762" w:right="1556"/>
        <w:rPr>
          <w:lang w:val="da-DK"/>
        </w:rPr>
      </w:pPr>
    </w:p>
    <w:p w14:paraId="15B9DCF4" w14:textId="77777777" w:rsidR="00E8074E" w:rsidRPr="00E8074E" w:rsidRDefault="00E8074E" w:rsidP="00E8074E">
      <w:pPr>
        <w:pStyle w:val="Brdtekst"/>
        <w:ind w:left="762" w:right="1556"/>
        <w:rPr>
          <w:lang w:val="da-DK"/>
        </w:rPr>
      </w:pPr>
      <w:r w:rsidRPr="00E8074E">
        <w:rPr>
          <w:lang w:val="da-DK"/>
        </w:rPr>
        <w:t>1) på grund af sygdom er fraværende fra praktikvirksomheden i mere end 10 procent af den fastsatte uddannelsestid,</w:t>
      </w:r>
    </w:p>
    <w:p w14:paraId="165E45C6" w14:textId="77777777" w:rsidR="00E8074E" w:rsidRPr="00E8074E" w:rsidRDefault="00E8074E" w:rsidP="00E8074E">
      <w:pPr>
        <w:pStyle w:val="Brdtekst"/>
        <w:ind w:left="762" w:right="1556"/>
        <w:rPr>
          <w:lang w:val="da-DK"/>
        </w:rPr>
      </w:pPr>
    </w:p>
    <w:p w14:paraId="39A77B32" w14:textId="77777777" w:rsidR="00E8074E" w:rsidRPr="00E8074E" w:rsidRDefault="00E8074E" w:rsidP="00E8074E">
      <w:pPr>
        <w:pStyle w:val="Brdtekst"/>
        <w:ind w:left="762" w:right="1556"/>
        <w:rPr>
          <w:lang w:val="da-DK"/>
        </w:rPr>
      </w:pPr>
      <w:r w:rsidRPr="00E8074E">
        <w:rPr>
          <w:lang w:val="da-DK"/>
        </w:rPr>
        <w:t>2) er fraværende fra virksomheden på grund af supplerende skoleundervisning efter § 24, stk. 2, og § 51, stk. 1,</w:t>
      </w:r>
    </w:p>
    <w:p w14:paraId="692E04D4" w14:textId="77777777" w:rsidR="00E8074E" w:rsidRPr="00E8074E" w:rsidRDefault="00E8074E" w:rsidP="00E8074E">
      <w:pPr>
        <w:pStyle w:val="Brdtekst"/>
        <w:ind w:left="762" w:right="1556"/>
        <w:rPr>
          <w:lang w:val="da-DK"/>
        </w:rPr>
      </w:pPr>
    </w:p>
    <w:p w14:paraId="257C26CA" w14:textId="77777777" w:rsidR="00E8074E" w:rsidRPr="00E8074E" w:rsidRDefault="00E8074E" w:rsidP="00E8074E">
      <w:pPr>
        <w:pStyle w:val="Brdtekst"/>
        <w:ind w:left="762" w:right="1556"/>
        <w:rPr>
          <w:lang w:val="da-DK"/>
        </w:rPr>
      </w:pPr>
      <w:r w:rsidRPr="00E8074E">
        <w:rPr>
          <w:lang w:val="da-DK"/>
        </w:rPr>
        <w:t>3) har orlov i forbindelse med graviditet, barsel eller adoption efter lovgivningen herom eller</w:t>
      </w:r>
    </w:p>
    <w:p w14:paraId="26E8CAD5" w14:textId="77777777" w:rsidR="00E8074E" w:rsidRPr="00E8074E" w:rsidRDefault="00E8074E" w:rsidP="00E8074E">
      <w:pPr>
        <w:pStyle w:val="Brdtekst"/>
        <w:ind w:left="762" w:right="1556"/>
        <w:rPr>
          <w:lang w:val="da-DK"/>
        </w:rPr>
      </w:pPr>
    </w:p>
    <w:p w14:paraId="4BBA10BD" w14:textId="77777777" w:rsidR="00E8074E" w:rsidRPr="00E8074E" w:rsidRDefault="00E8074E" w:rsidP="00E8074E">
      <w:pPr>
        <w:pStyle w:val="Brdtekst"/>
        <w:ind w:left="762" w:right="1556"/>
        <w:rPr>
          <w:lang w:val="da-DK"/>
        </w:rPr>
      </w:pPr>
      <w:r w:rsidRPr="00E8074E">
        <w:rPr>
          <w:lang w:val="da-DK"/>
        </w:rPr>
        <w:t>4) har nedsat arbejdstid eller arbejdsfrihed på grund af særlige forhold.</w:t>
      </w:r>
    </w:p>
    <w:p w14:paraId="3C2107D0" w14:textId="77777777" w:rsidR="00E8074E" w:rsidRPr="00E8074E" w:rsidRDefault="00E8074E" w:rsidP="00E8074E">
      <w:pPr>
        <w:pStyle w:val="Brdtekst"/>
        <w:ind w:left="762" w:right="1556"/>
        <w:rPr>
          <w:lang w:val="da-DK"/>
        </w:rPr>
      </w:pPr>
    </w:p>
    <w:p w14:paraId="5A3598A4" w14:textId="77777777" w:rsidR="00E8074E" w:rsidRPr="00E8074E" w:rsidRDefault="00E8074E" w:rsidP="00E8074E">
      <w:pPr>
        <w:pStyle w:val="Brdtekst"/>
        <w:ind w:left="762" w:right="1556"/>
        <w:rPr>
          <w:lang w:val="da-DK"/>
        </w:rPr>
      </w:pPr>
      <w:r w:rsidRPr="00E8074E">
        <w:rPr>
          <w:lang w:val="da-DK"/>
        </w:rPr>
        <w:t>Stk. 2. Medfører en aftale efter stk. 1, at uddannelsestiden forlænges med mere end fraværsperioden, er aftalen kun gyldig, hvis det faglige udvalg godkender den.</w:t>
      </w:r>
    </w:p>
    <w:p w14:paraId="552DC2DD" w14:textId="77777777" w:rsidR="00E8074E" w:rsidRPr="00E8074E" w:rsidRDefault="00E8074E" w:rsidP="00E8074E">
      <w:pPr>
        <w:pStyle w:val="Brdtekst"/>
        <w:ind w:left="762" w:right="1556"/>
        <w:rPr>
          <w:lang w:val="da-DK"/>
        </w:rPr>
      </w:pPr>
    </w:p>
    <w:p w14:paraId="579978B7" w14:textId="77777777" w:rsidR="00E8074E" w:rsidRPr="00E8074E" w:rsidRDefault="00E8074E" w:rsidP="00E8074E">
      <w:pPr>
        <w:pStyle w:val="Brdtekst"/>
        <w:ind w:left="762" w:right="1556"/>
        <w:rPr>
          <w:lang w:val="da-DK"/>
        </w:rPr>
      </w:pPr>
      <w:r w:rsidRPr="00E8074E">
        <w:rPr>
          <w:lang w:val="da-DK"/>
        </w:rPr>
        <w:t xml:space="preserve">Stk. 3. Virksomheden skal </w:t>
      </w:r>
      <w:proofErr w:type="gramStart"/>
      <w:r w:rsidRPr="00E8074E">
        <w:rPr>
          <w:lang w:val="da-DK"/>
        </w:rPr>
        <w:t>rette henvendelse</w:t>
      </w:r>
      <w:proofErr w:type="gramEnd"/>
      <w:r w:rsidRPr="00E8074E">
        <w:rPr>
          <w:lang w:val="da-DK"/>
        </w:rPr>
        <w:t xml:space="preserve"> til det faglige udvalg, hvis der ikke er enighed mellem eleven og virksomheden om forlængelse af grunde som nævnt i stk. 1, eller hvis eleven ikke tager initiativ til at afklare behovet herfor. Det faglige udvalg fastsætter herefter et tillæg til uddannelsesaftalen, hvorved uddannelsestiden forlænges med et tidsrum fastsat af udvalget, eller træffer beslutning om, at forlængelse ikke findes nødvendig.</w:t>
      </w:r>
    </w:p>
    <w:p w14:paraId="35B8FBEB" w14:textId="77777777" w:rsidR="00E8074E" w:rsidRPr="00E8074E" w:rsidRDefault="00E8074E" w:rsidP="00E8074E">
      <w:pPr>
        <w:pStyle w:val="Brdtekst"/>
        <w:ind w:left="762" w:right="1556"/>
        <w:rPr>
          <w:lang w:val="da-DK"/>
        </w:rPr>
      </w:pPr>
    </w:p>
    <w:p w14:paraId="335EB771" w14:textId="14A52E61" w:rsidR="00E8074E" w:rsidRPr="00E8074E" w:rsidRDefault="00E8074E" w:rsidP="00E8074E">
      <w:pPr>
        <w:pStyle w:val="Brdtekst"/>
        <w:ind w:left="762" w:right="1556"/>
        <w:rPr>
          <w:lang w:val="da-DK"/>
        </w:rPr>
      </w:pPr>
      <w:r w:rsidRPr="00E8074E">
        <w:rPr>
          <w:lang w:val="da-DK"/>
        </w:rPr>
        <w:t xml:space="preserve"> § 59. Uden for de tilfælde, der er nævnt i §§ 57 og 58, kan det faglige udvalg, når særlige omstændigheder taler for det, træffe afgørelse om afkortning eller forlængelse af uddannelsestiden.</w:t>
      </w:r>
    </w:p>
    <w:p w14:paraId="4352A5E2" w14:textId="77777777" w:rsidR="001F0990" w:rsidRPr="00E8074E" w:rsidRDefault="001F0990">
      <w:pPr>
        <w:pStyle w:val="Brdtekst"/>
        <w:rPr>
          <w:sz w:val="27"/>
          <w:lang w:val="da-DK"/>
        </w:rPr>
      </w:pPr>
    </w:p>
    <w:p w14:paraId="54B29FCC" w14:textId="77777777" w:rsidR="001F0990" w:rsidRPr="00E8074E" w:rsidRDefault="007C3053">
      <w:pPr>
        <w:pStyle w:val="Brdtekst"/>
        <w:ind w:left="762"/>
        <w:rPr>
          <w:lang w:val="da-DK"/>
        </w:rPr>
      </w:pPr>
      <w:r w:rsidRPr="00E8074E">
        <w:rPr>
          <w:lang w:val="da-DK"/>
        </w:rPr>
        <w:t>For at behandle en ansøgning indhenter det faglige udvalg derfor følgende oplysninger</w:t>
      </w:r>
    </w:p>
    <w:p w14:paraId="63A94700" w14:textId="06F3C16E" w:rsidR="001F0990" w:rsidRPr="00E8074E" w:rsidRDefault="007C3053">
      <w:pPr>
        <w:pStyle w:val="Listeafsnit"/>
        <w:numPr>
          <w:ilvl w:val="0"/>
          <w:numId w:val="1"/>
        </w:numPr>
        <w:tabs>
          <w:tab w:val="left" w:pos="1481"/>
          <w:tab w:val="left" w:pos="1482"/>
        </w:tabs>
        <w:ind w:hanging="361"/>
        <w:rPr>
          <w:sz w:val="20"/>
          <w:lang w:val="da-DK"/>
        </w:rPr>
      </w:pPr>
      <w:r w:rsidRPr="00E8074E">
        <w:rPr>
          <w:sz w:val="20"/>
          <w:lang w:val="da-DK"/>
        </w:rPr>
        <w:t xml:space="preserve">almindelige identifikationsoplysninger om eleven og </w:t>
      </w:r>
      <w:r>
        <w:rPr>
          <w:sz w:val="20"/>
          <w:lang w:val="da-DK"/>
        </w:rPr>
        <w:t>virksomheden</w:t>
      </w:r>
    </w:p>
    <w:p w14:paraId="7015A86F" w14:textId="77777777" w:rsidR="001F0990" w:rsidRPr="007C3053" w:rsidRDefault="007C3053">
      <w:pPr>
        <w:pStyle w:val="Listeafsnit"/>
        <w:numPr>
          <w:ilvl w:val="0"/>
          <w:numId w:val="1"/>
        </w:numPr>
        <w:tabs>
          <w:tab w:val="left" w:pos="1481"/>
          <w:tab w:val="left" w:pos="1482"/>
        </w:tabs>
        <w:spacing w:before="31"/>
        <w:ind w:hanging="361"/>
        <w:rPr>
          <w:sz w:val="20"/>
          <w:lang w:val="da-DK"/>
        </w:rPr>
      </w:pPr>
      <w:r w:rsidRPr="007C3053">
        <w:rPr>
          <w:sz w:val="20"/>
          <w:lang w:val="da-DK"/>
        </w:rPr>
        <w:t>elevens nuværende og tidligere</w:t>
      </w:r>
      <w:r w:rsidRPr="007C3053">
        <w:rPr>
          <w:spacing w:val="-4"/>
          <w:sz w:val="20"/>
          <w:lang w:val="da-DK"/>
        </w:rPr>
        <w:t xml:space="preserve"> </w:t>
      </w:r>
      <w:r w:rsidRPr="007C3053">
        <w:rPr>
          <w:sz w:val="20"/>
          <w:lang w:val="da-DK"/>
        </w:rPr>
        <w:t>uddannelsesforløb</w:t>
      </w:r>
    </w:p>
    <w:p w14:paraId="2E228F96" w14:textId="37A937A2" w:rsidR="001F0990" w:rsidRPr="007C3053" w:rsidRDefault="007C3053" w:rsidP="0061395A">
      <w:pPr>
        <w:pStyle w:val="Listeafsnit"/>
        <w:numPr>
          <w:ilvl w:val="0"/>
          <w:numId w:val="1"/>
        </w:numPr>
        <w:tabs>
          <w:tab w:val="left" w:pos="1481"/>
          <w:tab w:val="left" w:pos="1482"/>
        </w:tabs>
        <w:spacing w:before="11" w:line="276" w:lineRule="auto"/>
        <w:ind w:right="1373"/>
        <w:rPr>
          <w:sz w:val="18"/>
          <w:lang w:val="da-DK"/>
        </w:rPr>
      </w:pPr>
      <w:r w:rsidRPr="007C3053">
        <w:rPr>
          <w:sz w:val="20"/>
          <w:lang w:val="da-DK"/>
        </w:rPr>
        <w:t>begrundelse for afkortning/forlængelse. Elev og praktikvirksomhed anfører selv, hvilke oplysninger man vil bede det faglige udvalg tage i betragtning ved den konkrete behandling af ansøgningen. Det kan f.eks. være relevant at oplyse om elevens fravær under</w:t>
      </w:r>
      <w:r w:rsidRPr="007C3053">
        <w:rPr>
          <w:spacing w:val="-7"/>
          <w:sz w:val="20"/>
          <w:lang w:val="da-DK"/>
        </w:rPr>
        <w:t xml:space="preserve"> </w:t>
      </w:r>
      <w:r w:rsidRPr="007C3053">
        <w:rPr>
          <w:sz w:val="20"/>
          <w:lang w:val="da-DK"/>
        </w:rPr>
        <w:t>det</w:t>
      </w:r>
      <w:r w:rsidRPr="007C3053">
        <w:rPr>
          <w:spacing w:val="-7"/>
          <w:sz w:val="20"/>
          <w:lang w:val="da-DK"/>
        </w:rPr>
        <w:t xml:space="preserve"> </w:t>
      </w:r>
      <w:r w:rsidRPr="007C3053">
        <w:rPr>
          <w:sz w:val="20"/>
          <w:lang w:val="da-DK"/>
        </w:rPr>
        <w:t>hidtidige</w:t>
      </w:r>
      <w:r w:rsidRPr="007C3053">
        <w:rPr>
          <w:spacing w:val="-8"/>
          <w:sz w:val="20"/>
          <w:lang w:val="da-DK"/>
        </w:rPr>
        <w:t xml:space="preserve"> </w:t>
      </w:r>
      <w:r w:rsidRPr="007C3053">
        <w:rPr>
          <w:sz w:val="20"/>
          <w:lang w:val="da-DK"/>
        </w:rPr>
        <w:t>uddannelsesforløb</w:t>
      </w:r>
      <w:r w:rsidRPr="007C3053">
        <w:rPr>
          <w:spacing w:val="-8"/>
          <w:sz w:val="20"/>
          <w:lang w:val="da-DK"/>
        </w:rPr>
        <w:t xml:space="preserve"> </w:t>
      </w:r>
      <w:r w:rsidRPr="007C3053">
        <w:rPr>
          <w:sz w:val="20"/>
          <w:lang w:val="da-DK"/>
        </w:rPr>
        <w:t>(sygdom/barsel)</w:t>
      </w:r>
      <w:r>
        <w:rPr>
          <w:sz w:val="20"/>
          <w:lang w:val="da-DK"/>
        </w:rPr>
        <w:t>.</w:t>
      </w:r>
    </w:p>
    <w:p w14:paraId="7EEB3545" w14:textId="611A8C6A" w:rsidR="001F0990" w:rsidRPr="00E8074E" w:rsidRDefault="007C3053">
      <w:pPr>
        <w:pStyle w:val="Brdtekst"/>
        <w:ind w:left="762" w:right="1290"/>
        <w:rPr>
          <w:lang w:val="da-DK"/>
        </w:rPr>
      </w:pPr>
      <w:r w:rsidRPr="00E8074E">
        <w:rPr>
          <w:lang w:val="da-DK"/>
        </w:rPr>
        <w:t>Personoplysningerne behandles af det faglige udvalgs sekretariat, og i visse tilfælde af det faglige udvalgs formand og næstformand</w:t>
      </w:r>
      <w:r w:rsidR="00E8074E">
        <w:rPr>
          <w:lang w:val="da-DK"/>
        </w:rPr>
        <w:t>.</w:t>
      </w:r>
    </w:p>
    <w:p w14:paraId="206798B8" w14:textId="77777777" w:rsidR="001F0990" w:rsidRPr="00E8074E" w:rsidRDefault="001F0990">
      <w:pPr>
        <w:pStyle w:val="Brdtekst"/>
        <w:spacing w:before="11"/>
        <w:rPr>
          <w:sz w:val="18"/>
          <w:lang w:val="da-DK"/>
        </w:rPr>
      </w:pPr>
    </w:p>
    <w:p w14:paraId="415AA00A" w14:textId="1BAD8697" w:rsidR="001F0990" w:rsidRPr="00E8074E" w:rsidRDefault="007C3053">
      <w:pPr>
        <w:pStyle w:val="Brdtekst"/>
        <w:spacing w:before="93"/>
        <w:ind w:left="762" w:right="1311"/>
        <w:rPr>
          <w:lang w:val="da-DK"/>
        </w:rPr>
      </w:pPr>
      <w:r>
        <w:rPr>
          <w:lang w:val="da-DK"/>
        </w:rPr>
        <w:t xml:space="preserve">Slagterfaget Fællesudvalg </w:t>
      </w:r>
      <w:r w:rsidRPr="00E8074E">
        <w:rPr>
          <w:lang w:val="da-DK"/>
        </w:rPr>
        <w:t xml:space="preserve">verificerer oplysninger om nuværende og tidligere uddannelsesforløb inden for erhvervsuddannelser ved opslag i erhvervsskolernes fælles administrative system EASY, der driftes af Undervisningsministeriet, Styrelsen for IT og Læring. </w:t>
      </w:r>
      <w:r>
        <w:rPr>
          <w:lang w:val="da-DK"/>
        </w:rPr>
        <w:t xml:space="preserve">Slagterfagets Fællesudvalg </w:t>
      </w:r>
      <w:r w:rsidRPr="00E8074E">
        <w:rPr>
          <w:lang w:val="da-DK"/>
        </w:rPr>
        <w:t>udveksler oplysninger om ansøgningen med de erhvervsskoler, der udbyder uddannelsen, og registrerer og behandler ansøgning og afgørelse i det fælles administrative system EASY med henblik på, at skolerne kan gennemføre uddannelsesforløbet som fastlagt af det faglige udvalg.</w:t>
      </w:r>
    </w:p>
    <w:p w14:paraId="4CBA6744" w14:textId="77777777" w:rsidR="001F0990" w:rsidRPr="00E8074E" w:rsidRDefault="001F0990">
      <w:pPr>
        <w:pStyle w:val="Brdtekst"/>
        <w:spacing w:before="10"/>
        <w:rPr>
          <w:sz w:val="26"/>
          <w:lang w:val="da-DK"/>
        </w:rPr>
      </w:pPr>
    </w:p>
    <w:p w14:paraId="2618680F" w14:textId="77777777" w:rsidR="001F0990" w:rsidRPr="00E8074E" w:rsidRDefault="007C3053">
      <w:pPr>
        <w:pStyle w:val="Brdtekst"/>
        <w:ind w:left="762"/>
        <w:rPr>
          <w:lang w:val="da-DK"/>
        </w:rPr>
      </w:pPr>
      <w:r w:rsidRPr="00E8074E">
        <w:rPr>
          <w:lang w:val="da-DK"/>
        </w:rPr>
        <w:t>Det faglige udvalg opbevarer ansøgning og afgørelse i 5 år, hvorefter sagen slettes.</w:t>
      </w:r>
    </w:p>
    <w:p w14:paraId="47B220A6" w14:textId="77777777" w:rsidR="001F0990" w:rsidRPr="004411C8" w:rsidRDefault="001F0990">
      <w:pPr>
        <w:pStyle w:val="Brdtekst"/>
        <w:rPr>
          <w:i/>
          <w:lang w:val="da-DK"/>
        </w:rPr>
      </w:pPr>
    </w:p>
    <w:p w14:paraId="179B653C" w14:textId="77777777" w:rsidR="001F0990" w:rsidRPr="004411C8" w:rsidRDefault="001F0990">
      <w:pPr>
        <w:pStyle w:val="Brdtekst"/>
        <w:rPr>
          <w:i/>
          <w:lang w:val="da-DK"/>
        </w:rPr>
      </w:pPr>
    </w:p>
    <w:p w14:paraId="3F877BF9" w14:textId="77777777" w:rsidR="001F0990" w:rsidRPr="004411C8" w:rsidRDefault="001F0990">
      <w:pPr>
        <w:pStyle w:val="Brdtekst"/>
        <w:rPr>
          <w:i/>
          <w:lang w:val="da-DK"/>
        </w:rPr>
      </w:pPr>
    </w:p>
    <w:p w14:paraId="4BABDCBE" w14:textId="77777777" w:rsidR="001F0990" w:rsidRPr="004411C8" w:rsidRDefault="001F0990">
      <w:pPr>
        <w:pStyle w:val="Brdtekst"/>
        <w:rPr>
          <w:i/>
          <w:lang w:val="da-DK"/>
        </w:rPr>
      </w:pPr>
    </w:p>
    <w:p w14:paraId="1B404456" w14:textId="77777777" w:rsidR="001F0990" w:rsidRPr="004411C8" w:rsidRDefault="001F0990">
      <w:pPr>
        <w:pStyle w:val="Brdtekst"/>
        <w:rPr>
          <w:i/>
          <w:lang w:val="da-DK"/>
        </w:rPr>
      </w:pPr>
    </w:p>
    <w:p w14:paraId="0B8A4C85" w14:textId="77777777" w:rsidR="001F0990" w:rsidRPr="004411C8" w:rsidRDefault="001F0990">
      <w:pPr>
        <w:pStyle w:val="Brdtekst"/>
        <w:rPr>
          <w:i/>
          <w:lang w:val="da-DK"/>
        </w:rPr>
      </w:pPr>
    </w:p>
    <w:p w14:paraId="53A64369" w14:textId="77777777" w:rsidR="001F0990" w:rsidRPr="004411C8" w:rsidRDefault="001F0990">
      <w:pPr>
        <w:pStyle w:val="Brdtekst"/>
        <w:rPr>
          <w:i/>
          <w:lang w:val="da-DK"/>
        </w:rPr>
      </w:pPr>
    </w:p>
    <w:p w14:paraId="2C74FCB8" w14:textId="77777777" w:rsidR="001F0990" w:rsidRPr="004411C8" w:rsidRDefault="001F0990">
      <w:pPr>
        <w:pStyle w:val="Brdtekst"/>
        <w:rPr>
          <w:i/>
          <w:lang w:val="da-DK"/>
        </w:rPr>
      </w:pPr>
    </w:p>
    <w:p w14:paraId="1F0FF610" w14:textId="77777777" w:rsidR="001F0990" w:rsidRPr="004411C8" w:rsidRDefault="001F0990">
      <w:pPr>
        <w:pStyle w:val="Brdtekst"/>
        <w:rPr>
          <w:i/>
          <w:lang w:val="da-DK"/>
        </w:rPr>
      </w:pPr>
    </w:p>
    <w:p w14:paraId="425F87C6" w14:textId="77777777" w:rsidR="001F0990" w:rsidRPr="004411C8" w:rsidRDefault="001F0990">
      <w:pPr>
        <w:pStyle w:val="Brdtekst"/>
        <w:rPr>
          <w:i/>
          <w:lang w:val="da-DK"/>
        </w:rPr>
      </w:pPr>
    </w:p>
    <w:p w14:paraId="65E8871A" w14:textId="77777777" w:rsidR="001F0990" w:rsidRPr="004411C8" w:rsidRDefault="001F0990">
      <w:pPr>
        <w:pStyle w:val="Brdtekst"/>
        <w:rPr>
          <w:i/>
          <w:lang w:val="da-DK"/>
        </w:rPr>
      </w:pPr>
    </w:p>
    <w:p w14:paraId="2493D7EC" w14:textId="77777777" w:rsidR="001F0990" w:rsidRPr="004411C8" w:rsidRDefault="001F0990">
      <w:pPr>
        <w:pStyle w:val="Brdtekst"/>
        <w:rPr>
          <w:i/>
          <w:lang w:val="da-DK"/>
        </w:rPr>
      </w:pPr>
    </w:p>
    <w:p w14:paraId="56CF4CA7" w14:textId="77777777" w:rsidR="001F0990" w:rsidRPr="004411C8" w:rsidRDefault="001F0990">
      <w:pPr>
        <w:pStyle w:val="Brdtekst"/>
        <w:rPr>
          <w:i/>
          <w:lang w:val="da-DK"/>
        </w:rPr>
      </w:pPr>
    </w:p>
    <w:p w14:paraId="69BC8D4A" w14:textId="77777777" w:rsidR="001F0990" w:rsidRPr="004411C8" w:rsidRDefault="001F0990">
      <w:pPr>
        <w:pStyle w:val="Brdtekst"/>
        <w:rPr>
          <w:i/>
          <w:lang w:val="da-DK"/>
        </w:rPr>
      </w:pPr>
    </w:p>
    <w:p w14:paraId="01853BEF" w14:textId="77777777" w:rsidR="001F0990" w:rsidRPr="004411C8" w:rsidRDefault="001F0990">
      <w:pPr>
        <w:pStyle w:val="Brdtekst"/>
        <w:rPr>
          <w:i/>
          <w:lang w:val="da-DK"/>
        </w:rPr>
      </w:pPr>
    </w:p>
    <w:p w14:paraId="6F58F073" w14:textId="77777777" w:rsidR="001F0990" w:rsidRPr="004411C8" w:rsidRDefault="001F0990">
      <w:pPr>
        <w:pStyle w:val="Brdtekst"/>
        <w:rPr>
          <w:i/>
          <w:lang w:val="da-DK"/>
        </w:rPr>
      </w:pPr>
    </w:p>
    <w:p w14:paraId="420D678F" w14:textId="77777777" w:rsidR="001F0990" w:rsidRPr="004411C8" w:rsidRDefault="001F0990">
      <w:pPr>
        <w:pStyle w:val="Brdtekst"/>
        <w:rPr>
          <w:i/>
          <w:lang w:val="da-DK"/>
        </w:rPr>
      </w:pPr>
    </w:p>
    <w:p w14:paraId="174AC107" w14:textId="77777777" w:rsidR="001F0990" w:rsidRPr="004411C8" w:rsidRDefault="001F0990">
      <w:pPr>
        <w:pStyle w:val="Brdtekst"/>
        <w:rPr>
          <w:i/>
          <w:lang w:val="da-DK"/>
        </w:rPr>
      </w:pPr>
    </w:p>
    <w:p w14:paraId="29DBE87C" w14:textId="77777777" w:rsidR="001F0990" w:rsidRPr="004411C8" w:rsidRDefault="001F0990">
      <w:pPr>
        <w:pStyle w:val="Brdtekst"/>
        <w:spacing w:before="9"/>
        <w:rPr>
          <w:i/>
          <w:sz w:val="19"/>
          <w:lang w:val="da-DK"/>
        </w:rPr>
      </w:pPr>
    </w:p>
    <w:p w14:paraId="7472A6B3" w14:textId="52899C04" w:rsidR="001F0990" w:rsidRDefault="007C3053">
      <w:pPr>
        <w:pStyle w:val="Brdtekst"/>
        <w:tabs>
          <w:tab w:val="left" w:pos="9447"/>
        </w:tabs>
        <w:ind w:left="4665"/>
        <w:rPr>
          <w:b/>
        </w:rPr>
      </w:pPr>
      <w:r w:rsidRPr="004411C8">
        <w:rPr>
          <w:rFonts w:ascii="Times New Roman" w:hAnsi="Times New Roman"/>
          <w:color w:val="C0C0C0"/>
          <w:lang w:val="da-DK"/>
        </w:rPr>
        <w:tab/>
      </w:r>
      <w:r>
        <w:t xml:space="preserve">Side </w:t>
      </w:r>
      <w:r>
        <w:rPr>
          <w:b/>
        </w:rPr>
        <w:t xml:space="preserve">2 </w:t>
      </w:r>
      <w:proofErr w:type="spellStart"/>
      <w:r>
        <w:t>af</w:t>
      </w:r>
      <w:proofErr w:type="spellEnd"/>
      <w:r>
        <w:rPr>
          <w:spacing w:val="-3"/>
        </w:rPr>
        <w:t xml:space="preserve"> </w:t>
      </w:r>
      <w:r>
        <w:rPr>
          <w:b/>
        </w:rPr>
        <w:t>2</w:t>
      </w:r>
    </w:p>
    <w:sectPr w:rsidR="001F0990">
      <w:pgSz w:w="11910" w:h="16840"/>
      <w:pgMar w:top="1080" w:right="460" w:bottom="280" w:left="9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406AB3"/>
    <w:multiLevelType w:val="hybridMultilevel"/>
    <w:tmpl w:val="2EEA40F0"/>
    <w:lvl w:ilvl="0" w:tplc="99A4C9FA">
      <w:numFmt w:val="bullet"/>
      <w:lvlText w:val=""/>
      <w:lvlJc w:val="left"/>
      <w:pPr>
        <w:ind w:left="1481" w:hanging="360"/>
      </w:pPr>
      <w:rPr>
        <w:rFonts w:ascii="Symbol" w:eastAsia="Symbol" w:hAnsi="Symbol" w:cs="Symbol" w:hint="default"/>
        <w:w w:val="99"/>
        <w:sz w:val="20"/>
        <w:szCs w:val="20"/>
      </w:rPr>
    </w:lvl>
    <w:lvl w:ilvl="1" w:tplc="3628F4A6">
      <w:numFmt w:val="bullet"/>
      <w:lvlText w:val="•"/>
      <w:lvlJc w:val="left"/>
      <w:pPr>
        <w:ind w:left="2382" w:hanging="360"/>
      </w:pPr>
      <w:rPr>
        <w:rFonts w:hint="default"/>
      </w:rPr>
    </w:lvl>
    <w:lvl w:ilvl="2" w:tplc="25E0657A">
      <w:numFmt w:val="bullet"/>
      <w:lvlText w:val="•"/>
      <w:lvlJc w:val="left"/>
      <w:pPr>
        <w:ind w:left="3285" w:hanging="360"/>
      </w:pPr>
      <w:rPr>
        <w:rFonts w:hint="default"/>
      </w:rPr>
    </w:lvl>
    <w:lvl w:ilvl="3" w:tplc="93DCC49E">
      <w:numFmt w:val="bullet"/>
      <w:lvlText w:val="•"/>
      <w:lvlJc w:val="left"/>
      <w:pPr>
        <w:ind w:left="4187" w:hanging="360"/>
      </w:pPr>
      <w:rPr>
        <w:rFonts w:hint="default"/>
      </w:rPr>
    </w:lvl>
    <w:lvl w:ilvl="4" w:tplc="52AC27E0">
      <w:numFmt w:val="bullet"/>
      <w:lvlText w:val="•"/>
      <w:lvlJc w:val="left"/>
      <w:pPr>
        <w:ind w:left="5090" w:hanging="360"/>
      </w:pPr>
      <w:rPr>
        <w:rFonts w:hint="default"/>
      </w:rPr>
    </w:lvl>
    <w:lvl w:ilvl="5" w:tplc="47B07DE8">
      <w:numFmt w:val="bullet"/>
      <w:lvlText w:val="•"/>
      <w:lvlJc w:val="left"/>
      <w:pPr>
        <w:ind w:left="5993" w:hanging="360"/>
      </w:pPr>
      <w:rPr>
        <w:rFonts w:hint="default"/>
      </w:rPr>
    </w:lvl>
    <w:lvl w:ilvl="6" w:tplc="95D22992">
      <w:numFmt w:val="bullet"/>
      <w:lvlText w:val="•"/>
      <w:lvlJc w:val="left"/>
      <w:pPr>
        <w:ind w:left="6895" w:hanging="360"/>
      </w:pPr>
      <w:rPr>
        <w:rFonts w:hint="default"/>
      </w:rPr>
    </w:lvl>
    <w:lvl w:ilvl="7" w:tplc="1D64F132">
      <w:numFmt w:val="bullet"/>
      <w:lvlText w:val="•"/>
      <w:lvlJc w:val="left"/>
      <w:pPr>
        <w:ind w:left="7798" w:hanging="360"/>
      </w:pPr>
      <w:rPr>
        <w:rFonts w:hint="default"/>
      </w:rPr>
    </w:lvl>
    <w:lvl w:ilvl="8" w:tplc="9CBA0ED0">
      <w:numFmt w:val="bullet"/>
      <w:lvlText w:val="•"/>
      <w:lvlJc w:val="left"/>
      <w:pPr>
        <w:ind w:left="8701" w:hanging="360"/>
      </w:pPr>
      <w:rPr>
        <w:rFonts w:hint="default"/>
      </w:rPr>
    </w:lvl>
  </w:abstractNum>
  <w:abstractNum w:abstractNumId="1" w15:restartNumberingAfterBreak="0">
    <w:nsid w:val="63295826"/>
    <w:multiLevelType w:val="hybridMultilevel"/>
    <w:tmpl w:val="D0863F40"/>
    <w:lvl w:ilvl="0" w:tplc="EE3070FC">
      <w:numFmt w:val="bullet"/>
      <w:lvlText w:val="-"/>
      <w:lvlJc w:val="left"/>
      <w:pPr>
        <w:ind w:left="192" w:hanging="123"/>
      </w:pPr>
      <w:rPr>
        <w:rFonts w:ascii="Arial" w:eastAsia="Arial" w:hAnsi="Arial" w:cs="Arial" w:hint="default"/>
        <w:w w:val="99"/>
        <w:sz w:val="20"/>
        <w:szCs w:val="20"/>
      </w:rPr>
    </w:lvl>
    <w:lvl w:ilvl="1" w:tplc="DCE4C00E">
      <w:numFmt w:val="bullet"/>
      <w:lvlText w:val="•"/>
      <w:lvlJc w:val="left"/>
      <w:pPr>
        <w:ind w:left="668" w:hanging="123"/>
      </w:pPr>
      <w:rPr>
        <w:rFonts w:hint="default"/>
      </w:rPr>
    </w:lvl>
    <w:lvl w:ilvl="2" w:tplc="7FF084CC">
      <w:numFmt w:val="bullet"/>
      <w:lvlText w:val="•"/>
      <w:lvlJc w:val="left"/>
      <w:pPr>
        <w:ind w:left="1136" w:hanging="123"/>
      </w:pPr>
      <w:rPr>
        <w:rFonts w:hint="default"/>
      </w:rPr>
    </w:lvl>
    <w:lvl w:ilvl="3" w:tplc="FEBC0E30">
      <w:numFmt w:val="bullet"/>
      <w:lvlText w:val="•"/>
      <w:lvlJc w:val="left"/>
      <w:pPr>
        <w:ind w:left="1604" w:hanging="123"/>
      </w:pPr>
      <w:rPr>
        <w:rFonts w:hint="default"/>
      </w:rPr>
    </w:lvl>
    <w:lvl w:ilvl="4" w:tplc="8EA48E7C">
      <w:numFmt w:val="bullet"/>
      <w:lvlText w:val="•"/>
      <w:lvlJc w:val="left"/>
      <w:pPr>
        <w:ind w:left="2072" w:hanging="123"/>
      </w:pPr>
      <w:rPr>
        <w:rFonts w:hint="default"/>
      </w:rPr>
    </w:lvl>
    <w:lvl w:ilvl="5" w:tplc="A2D41434">
      <w:numFmt w:val="bullet"/>
      <w:lvlText w:val="•"/>
      <w:lvlJc w:val="left"/>
      <w:pPr>
        <w:ind w:left="2540" w:hanging="123"/>
      </w:pPr>
      <w:rPr>
        <w:rFonts w:hint="default"/>
      </w:rPr>
    </w:lvl>
    <w:lvl w:ilvl="6" w:tplc="91C84330">
      <w:numFmt w:val="bullet"/>
      <w:lvlText w:val="•"/>
      <w:lvlJc w:val="left"/>
      <w:pPr>
        <w:ind w:left="3008" w:hanging="123"/>
      </w:pPr>
      <w:rPr>
        <w:rFonts w:hint="default"/>
      </w:rPr>
    </w:lvl>
    <w:lvl w:ilvl="7" w:tplc="E3385B24">
      <w:numFmt w:val="bullet"/>
      <w:lvlText w:val="•"/>
      <w:lvlJc w:val="left"/>
      <w:pPr>
        <w:ind w:left="3476" w:hanging="123"/>
      </w:pPr>
      <w:rPr>
        <w:rFonts w:hint="default"/>
      </w:rPr>
    </w:lvl>
    <w:lvl w:ilvl="8" w:tplc="02F01B40">
      <w:numFmt w:val="bullet"/>
      <w:lvlText w:val="•"/>
      <w:lvlJc w:val="left"/>
      <w:pPr>
        <w:ind w:left="3944" w:hanging="12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90"/>
    <w:rsid w:val="001F0990"/>
    <w:rsid w:val="004411C8"/>
    <w:rsid w:val="007C3053"/>
    <w:rsid w:val="00884706"/>
    <w:rsid w:val="00E807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2622"/>
  <w15:docId w15:val="{068EF704-D4A7-44DE-A649-41445485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0"/>
      <w:szCs w:val="20"/>
    </w:rPr>
  </w:style>
  <w:style w:type="paragraph" w:styleId="Listeafsnit">
    <w:name w:val="List Paragraph"/>
    <w:basedOn w:val="Normal"/>
    <w:uiPriority w:val="1"/>
    <w:qFormat/>
    <w:pPr>
      <w:spacing w:before="21"/>
      <w:ind w:left="1481" w:hanging="361"/>
    </w:pPr>
  </w:style>
  <w:style w:type="paragraph" w:customStyle="1" w:styleId="TableParagraph">
    <w:name w:val="Table Paragraph"/>
    <w:basedOn w:val="Normal"/>
    <w:uiPriority w:val="1"/>
    <w:qFormat/>
    <w:pPr>
      <w:spacing w:before="76"/>
      <w:ind w:left="69"/>
    </w:pPr>
  </w:style>
  <w:style w:type="character" w:styleId="Hyperlink">
    <w:name w:val="Hyperlink"/>
    <w:basedOn w:val="Standardskrifttypeiafsnit"/>
    <w:uiPriority w:val="99"/>
    <w:unhideWhenUsed/>
    <w:rsid w:val="007C3053"/>
    <w:rPr>
      <w:color w:val="0000FF" w:themeColor="hyperlink"/>
      <w:u w:val="single"/>
    </w:rPr>
  </w:style>
  <w:style w:type="character" w:styleId="Ulstomtale">
    <w:name w:val="Unresolved Mention"/>
    <w:basedOn w:val="Standardskrifttypeiafsnit"/>
    <w:uiPriority w:val="99"/>
    <w:semiHidden/>
    <w:unhideWhenUsed/>
    <w:rsid w:val="007C3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492220">
      <w:bodyDiv w:val="1"/>
      <w:marLeft w:val="0"/>
      <w:marRight w:val="0"/>
      <w:marTop w:val="0"/>
      <w:marBottom w:val="0"/>
      <w:divBdr>
        <w:top w:val="none" w:sz="0" w:space="0" w:color="auto"/>
        <w:left w:val="none" w:sz="0" w:space="0" w:color="auto"/>
        <w:bottom w:val="none" w:sz="0" w:space="0" w:color="auto"/>
        <w:right w:val="none" w:sz="0" w:space="0" w:color="auto"/>
      </w:divBdr>
      <w:divsChild>
        <w:div w:id="1714038443">
          <w:marLeft w:val="0"/>
          <w:marRight w:val="0"/>
          <w:marTop w:val="0"/>
          <w:marBottom w:val="0"/>
          <w:divBdr>
            <w:top w:val="none" w:sz="0" w:space="0" w:color="auto"/>
            <w:left w:val="none" w:sz="0" w:space="0" w:color="auto"/>
            <w:bottom w:val="none" w:sz="0" w:space="0" w:color="auto"/>
            <w:right w:val="none" w:sz="0" w:space="0" w:color="auto"/>
          </w:divBdr>
          <w:divsChild>
            <w:div w:id="1775785576">
              <w:marLeft w:val="0"/>
              <w:marRight w:val="0"/>
              <w:marTop w:val="0"/>
              <w:marBottom w:val="0"/>
              <w:divBdr>
                <w:top w:val="none" w:sz="0" w:space="0" w:color="auto"/>
                <w:left w:val="none" w:sz="0" w:space="0" w:color="auto"/>
                <w:bottom w:val="none" w:sz="0" w:space="0" w:color="auto"/>
                <w:right w:val="none" w:sz="0" w:space="0" w:color="auto"/>
              </w:divBdr>
              <w:divsChild>
                <w:div w:id="924456741">
                  <w:marLeft w:val="0"/>
                  <w:marRight w:val="0"/>
                  <w:marTop w:val="0"/>
                  <w:marBottom w:val="0"/>
                  <w:divBdr>
                    <w:top w:val="none" w:sz="0" w:space="0" w:color="auto"/>
                    <w:left w:val="none" w:sz="0" w:space="0" w:color="auto"/>
                    <w:bottom w:val="none" w:sz="0" w:space="0" w:color="auto"/>
                    <w:right w:val="none" w:sz="0" w:space="0" w:color="auto"/>
                  </w:divBdr>
                  <w:divsChild>
                    <w:div w:id="1718361128">
                      <w:marLeft w:val="0"/>
                      <w:marRight w:val="0"/>
                      <w:marTop w:val="0"/>
                      <w:marBottom w:val="0"/>
                      <w:divBdr>
                        <w:top w:val="none" w:sz="0" w:space="0" w:color="auto"/>
                        <w:left w:val="none" w:sz="0" w:space="0" w:color="auto"/>
                        <w:bottom w:val="none" w:sz="0" w:space="0" w:color="auto"/>
                        <w:right w:val="none" w:sz="0" w:space="0" w:color="auto"/>
                      </w:divBdr>
                      <w:divsChild>
                        <w:div w:id="2140104337">
                          <w:marLeft w:val="0"/>
                          <w:marRight w:val="0"/>
                          <w:marTop w:val="0"/>
                          <w:marBottom w:val="0"/>
                          <w:divBdr>
                            <w:top w:val="none" w:sz="0" w:space="0" w:color="auto"/>
                            <w:left w:val="none" w:sz="0" w:space="0" w:color="auto"/>
                            <w:bottom w:val="none" w:sz="0" w:space="0" w:color="auto"/>
                            <w:right w:val="none" w:sz="0" w:space="0" w:color="auto"/>
                          </w:divBdr>
                          <w:divsChild>
                            <w:div w:id="1793398008">
                              <w:marLeft w:val="0"/>
                              <w:marRight w:val="0"/>
                              <w:marTop w:val="0"/>
                              <w:marBottom w:val="0"/>
                              <w:divBdr>
                                <w:top w:val="none" w:sz="0" w:space="0" w:color="auto"/>
                                <w:left w:val="none" w:sz="0" w:space="0" w:color="auto"/>
                                <w:bottom w:val="none" w:sz="0" w:space="0" w:color="auto"/>
                                <w:right w:val="none" w:sz="0" w:space="0" w:color="auto"/>
                              </w:divBdr>
                              <w:divsChild>
                                <w:div w:id="1183667999">
                                  <w:marLeft w:val="-225"/>
                                  <w:marRight w:val="-225"/>
                                  <w:marTop w:val="0"/>
                                  <w:marBottom w:val="0"/>
                                  <w:divBdr>
                                    <w:top w:val="none" w:sz="0" w:space="0" w:color="auto"/>
                                    <w:left w:val="none" w:sz="0" w:space="0" w:color="auto"/>
                                    <w:bottom w:val="none" w:sz="0" w:space="0" w:color="auto"/>
                                    <w:right w:val="none" w:sz="0" w:space="0" w:color="auto"/>
                                  </w:divBdr>
                                  <w:divsChild>
                                    <w:div w:id="682971437">
                                      <w:marLeft w:val="0"/>
                                      <w:marRight w:val="0"/>
                                      <w:marTop w:val="0"/>
                                      <w:marBottom w:val="0"/>
                                      <w:divBdr>
                                        <w:top w:val="none" w:sz="0" w:space="0" w:color="auto"/>
                                        <w:left w:val="none" w:sz="0" w:space="0" w:color="auto"/>
                                        <w:bottom w:val="none" w:sz="0" w:space="0" w:color="auto"/>
                                        <w:right w:val="none" w:sz="0" w:space="0" w:color="auto"/>
                                      </w:divBdr>
                                      <w:divsChild>
                                        <w:div w:id="206467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kkerpost@slagterfaget.dk" TargetMode="External"/><Relationship Id="rId5" Type="http://schemas.openxmlformats.org/officeDocument/2006/relationships/hyperlink" Target="mailto:sikkerpost@slagterfaget.d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573</Words>
  <Characters>3498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Antonsen</dc:creator>
  <cp:lastModifiedBy>Pia Antonsen</cp:lastModifiedBy>
  <cp:revision>3</cp:revision>
  <dcterms:created xsi:type="dcterms:W3CDTF">2020-10-08T14:11:00Z</dcterms:created>
  <dcterms:modified xsi:type="dcterms:W3CDTF">2020-10-09T10:25:00Z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2019-02-01T00:00:00Z</vt:filetime>
  </property>
  <property fmtid="{D5CDD505-2E9C-101B-9397-08002B2CF9AE}" pid="3" name="Creator">
    <vt:lpwstr>Online2PDF.com</vt:lpwstr>
  </property>
  <property fmtid="{D5CDD505-2E9C-101B-9397-08002B2CF9AE}" pid="4" name="LastSaved">
    <vt:filetime>2020-10-08T00:00:00Z</vt:filetime>
  </property>
</Properties>
</file>